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A37B5C">
        <w:rPr>
          <w:rFonts w:ascii="Lucida Calligraphy" w:hAnsi="Lucida Calligraphy"/>
          <w:sz w:val="44"/>
          <w:szCs w:val="44"/>
        </w:rPr>
        <w:t>2</w:t>
      </w:r>
      <w:r w:rsidR="0011565C">
        <w:rPr>
          <w:rFonts w:ascii="Lucida Calligraphy" w:hAnsi="Lucida Calligraphy"/>
          <w:sz w:val="44"/>
          <w:szCs w:val="44"/>
        </w:rPr>
        <w:t>/</w:t>
      </w:r>
      <w:r w:rsidR="00A37B5C">
        <w:rPr>
          <w:rFonts w:ascii="Lucida Calligraphy" w:hAnsi="Lucida Calligraphy"/>
          <w:sz w:val="44"/>
          <w:szCs w:val="44"/>
        </w:rPr>
        <w:t>05</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A37B5C"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   Dave, Sue Fritts &amp; family - strength and healing</w:t>
      </w:r>
      <w:r>
        <w:br/>
        <w:t>  *   Caroline Raker strength and discernment</w:t>
      </w:r>
      <w:r>
        <w:br/>
        <w:t>  *   Victor for continued recovery. Pastor and Caroline to have overnight stay (Thursday) to prove they can care for him at home</w:t>
      </w:r>
      <w:r>
        <w:br/>
        <w:t>  *   John and Blanca unspoken</w:t>
      </w:r>
      <w:r>
        <w:br/>
        <w:t>  *   Robin unspoken for family</w:t>
      </w:r>
      <w:r>
        <w:br/>
        <w:t>  *   Pastor’s family (The Lord’s conviction for their children)</w:t>
      </w:r>
      <w:r>
        <w:br/>
        <w:t>  *   Linda unspoken</w:t>
      </w:r>
      <w:r>
        <w:br/>
        <w:t>  *   Mission opportunity at George Mason University (Michael &amp; Maggie Crum)</w:t>
      </w:r>
      <w:r>
        <w:br/>
        <w:t>  *   Monty and Lily are sick</w:t>
      </w:r>
      <w:r>
        <w:br/>
        <w:t>  *   Robin: Praise that her truck catching fire didn’t ignite the house</w:t>
      </w:r>
      <w:r>
        <w:br/>
        <w:t>  *   Phil for his mother’s health and salvation.</w:t>
      </w:r>
      <w:r>
        <w:br/>
        <w:t>  *   Pastor having an eyelid issue</w:t>
      </w:r>
      <w:r>
        <w:br/>
        <w:t>  *   Kelly with her heart monitor</w:t>
      </w:r>
      <w:r>
        <w:br/>
        <w:t>  *   Moe’s sister Alta having issues with A-Fib</w:t>
      </w:r>
      <w:r>
        <w:br/>
        <w:t>  *   Brenda coming home this week. Challenges with getting transportation for rehab</w:t>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1726F2-C8ED-4CD8-870F-1FDD4E816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296</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38</cp:revision>
  <cp:lastPrinted>2021-09-19T13:59:00Z</cp:lastPrinted>
  <dcterms:created xsi:type="dcterms:W3CDTF">2022-04-27T20:16:00Z</dcterms:created>
  <dcterms:modified xsi:type="dcterms:W3CDTF">2023-02-19T20:16:00Z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