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0C4DA3">
        <w:rPr>
          <w:rFonts w:ascii="Lucida Calligraphy" w:hAnsi="Lucida Calligraphy"/>
          <w:sz w:val="44"/>
          <w:szCs w:val="44"/>
        </w:rPr>
        <w:t>6</w:t>
      </w:r>
      <w:r w:rsidR="0011565C">
        <w:rPr>
          <w:rFonts w:ascii="Lucida Calligraphy" w:hAnsi="Lucida Calligraphy"/>
          <w:sz w:val="44"/>
          <w:szCs w:val="44"/>
        </w:rPr>
        <w:t>/</w:t>
      </w:r>
      <w:r w:rsidR="000C4DA3">
        <w:rPr>
          <w:rFonts w:ascii="Lucida Calligraphy" w:hAnsi="Lucida Calligraphy"/>
          <w:sz w:val="44"/>
          <w:szCs w:val="44"/>
        </w:rPr>
        <w:t>11</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0C4DA3"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Dave, Sue Fritts &amp; family - strength and healing</w:t>
      </w:r>
      <w:r>
        <w:br/>
        <w:t>  *   Caroline Raker strength and discernment</w:t>
      </w:r>
      <w:r>
        <w:br/>
        <w:t>  *   Pastor’s family (The Lord’s conviction for their children)</w:t>
      </w:r>
      <w:r>
        <w:br/>
        <w:t>  *   Linda unspoken.</w:t>
      </w:r>
      <w:r>
        <w:br/>
        <w:t>  *   Brenda for continued healing and for the wheelchair process and quick resolution</w:t>
      </w:r>
      <w:r>
        <w:br/>
        <w:t>  *   Jerry for strength and energy to care for Brenda.</w:t>
      </w:r>
      <w:r>
        <w:br/>
        <w:t xml:space="preserve">  *   Tammy with health concerns. </w:t>
      </w:r>
      <w:r>
        <w:rPr>
          <w:rStyle w:val="il"/>
        </w:rPr>
        <w:t>Prayers</w:t>
      </w:r>
      <w:r>
        <w:t xml:space="preserve"> for a good result</w:t>
      </w:r>
      <w:r>
        <w:br/>
        <w:t>  *   Michael and Maggie Crum for the strength, wisdom, and the ability to communicate through the Lord.</w:t>
      </w:r>
      <w:r>
        <w:br/>
        <w:t>  *   Andrea with her continued adjustment of the new living arrangement</w:t>
      </w:r>
      <w:r>
        <w:br/>
        <w:t>  *   Victor for continued improvement</w:t>
      </w:r>
      <w:r>
        <w:br/>
        <w:t>  *   Alex for daycare opportunities</w:t>
      </w:r>
      <w:r>
        <w:br/>
        <w:t>  *   John and Blanca unspoken</w:t>
      </w:r>
      <w:r>
        <w:br/>
        <w:t>  *   Jenny and George Lamont having health issues. Called hospice for George</w:t>
      </w:r>
      <w:r>
        <w:br/>
        <w:t>  *   Wyatt for spiritual growth</w:t>
      </w:r>
      <w:r>
        <w:br/>
        <w:t>  *   Carolyn Guinn leukemia has come back in treatment now</w:t>
      </w:r>
      <w:r>
        <w:br/>
        <w:t>  *   Craig having health issues. Chemo treatments</w:t>
      </w:r>
      <w:r>
        <w:br/>
        <w:t xml:space="preserve">  *   Paul is at UVA has cancer. Keep the family in </w:t>
      </w:r>
      <w:r>
        <w:rPr>
          <w:rStyle w:val="il"/>
        </w:rPr>
        <w:t>prayer</w:t>
      </w:r>
      <w:r>
        <w:br/>
        <w:t>  *   Our Ministries over seas Joel, Joanne, Michael and Maggie</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781F67-0F9C-430A-86D5-6A0F9339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57</cp:revision>
  <cp:lastPrinted>2021-09-19T13:59:00Z</cp:lastPrinted>
  <dcterms:created xsi:type="dcterms:W3CDTF">2022-04-27T20:16:00Z</dcterms:created>
  <dcterms:modified xsi:type="dcterms:W3CDTF">2023-06-21T20:18:00Z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