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4C1ABD">
        <w:rPr>
          <w:rFonts w:ascii="Lucida Calligraphy" w:hAnsi="Lucida Calligraphy"/>
          <w:sz w:val="44"/>
          <w:szCs w:val="44"/>
        </w:rPr>
        <w:t>7</w:t>
      </w:r>
      <w:r w:rsidR="0011565C">
        <w:rPr>
          <w:rFonts w:ascii="Lucida Calligraphy" w:hAnsi="Lucida Calligraphy"/>
          <w:sz w:val="44"/>
          <w:szCs w:val="44"/>
        </w:rPr>
        <w:t>/</w:t>
      </w:r>
      <w:r w:rsidR="000C4DA3">
        <w:rPr>
          <w:rFonts w:ascii="Lucida Calligraphy" w:hAnsi="Lucida Calligraphy"/>
          <w:sz w:val="44"/>
          <w:szCs w:val="44"/>
        </w:rPr>
        <w:t>1</w:t>
      </w:r>
      <w:r w:rsidR="004C1ABD">
        <w:rPr>
          <w:rFonts w:ascii="Lucida Calligraphy" w:hAnsi="Lucida Calligraphy"/>
          <w:sz w:val="44"/>
          <w:szCs w:val="44"/>
        </w:rPr>
        <w:t>6</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D551E4"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Victor for continued improvement</w:t>
      </w:r>
      <w:r>
        <w:br/>
        <w:t>  *   Alex for daycare opportunities</w:t>
      </w:r>
      <w:r>
        <w:br/>
        <w:t>  *   Our Country and the Supreme Court decisions</w:t>
      </w:r>
      <w:r>
        <w:br/>
        <w:t>  *   Scott: travel mercies for the rest of the month</w:t>
      </w:r>
      <w:r>
        <w:br/>
        <w:t>  *   Butch and Keri for the Lord’s will</w:t>
      </w:r>
      <w:r>
        <w:br/>
        <w:t>  *   </w:t>
      </w:r>
      <w:proofErr w:type="spellStart"/>
      <w:r>
        <w:t>Loralia</w:t>
      </w:r>
      <w:proofErr w:type="spellEnd"/>
      <w:r>
        <w:t xml:space="preserve"> for travel mercies for camp and the guidance of the Lord</w:t>
      </w:r>
      <w:r>
        <w:br/>
        <w:t>  *   Robin family troubles</w:t>
      </w:r>
      <w:r>
        <w:br/>
        <w:t xml:space="preserve">  *   Kermit </w:t>
      </w:r>
      <w:proofErr w:type="spellStart"/>
      <w:r>
        <w:t>Orndorff</w:t>
      </w:r>
      <w:proofErr w:type="spellEnd"/>
      <w:r>
        <w:t xml:space="preserve"> in the final stage of life</w:t>
      </w:r>
      <w:r>
        <w:br/>
        <w:t>  *   Fred is having health issues</w:t>
      </w:r>
      <w:r>
        <w:br/>
        <w:t>  *   Andrea for the lords will</w:t>
      </w:r>
      <w:r>
        <w:br/>
        <w:t xml:space="preserve">  *   Trevor is in the final stages of life and acknowledged he knows Christ as his </w:t>
      </w:r>
      <w:proofErr w:type="spellStart"/>
      <w:r>
        <w:t>Saviour</w:t>
      </w:r>
      <w:proofErr w:type="spellEnd"/>
      <w:r>
        <w:br/>
        <w:t>  *   Aiden is with his dad. Hedge of protection</w:t>
      </w:r>
      <w:r>
        <w:br/>
        <w:t>  *   Caroline travel mercies</w:t>
      </w:r>
      <w:r>
        <w:br/>
        <w:t>  *   Unspoken Prayer request for Lilly</w:t>
      </w:r>
      <w:r>
        <w:br/>
        <w:t>  *   Robin’s Daughter is in the process of moving</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55A7A-06DE-4CDC-9681-1710451CA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60</cp:revision>
  <cp:lastPrinted>2021-09-19T13:59:00Z</cp:lastPrinted>
  <dcterms:created xsi:type="dcterms:W3CDTF">2022-04-27T20:16:00Z</dcterms:created>
  <dcterms:modified xsi:type="dcterms:W3CDTF">2023-07-16T19:57:00Z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