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D" w:rsidRDefault="00B03BED" w:rsidP="00B03BED">
      <w:pPr>
        <w:jc w:val="center"/>
        <w:rPr>
          <w:sz w:val="24"/>
          <w:szCs w:val="24"/>
        </w:rPr>
      </w:pPr>
      <w:r>
        <w:rPr>
          <w:sz w:val="24"/>
          <w:szCs w:val="24"/>
        </w:rPr>
        <w:t>Grace Evangelical Free Church</w:t>
      </w:r>
    </w:p>
    <w:p w:rsidR="00105B8B" w:rsidRPr="00B03BED" w:rsidRDefault="00B03BED" w:rsidP="00B03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Issues &amp; Answers: </w:t>
      </w:r>
      <w:r w:rsidR="00393D6B">
        <w:rPr>
          <w:sz w:val="24"/>
          <w:szCs w:val="24"/>
        </w:rPr>
        <w:t>A Woman in Christ</w:t>
      </w:r>
    </w:p>
    <w:p w:rsidR="00105B8B" w:rsidRPr="00B03BED" w:rsidRDefault="00105B8B" w:rsidP="00AB544B">
      <w:pPr>
        <w:rPr>
          <w:sz w:val="24"/>
          <w:szCs w:val="24"/>
        </w:rPr>
      </w:pPr>
    </w:p>
    <w:p w:rsidR="00393D6B" w:rsidRPr="00393D6B" w:rsidRDefault="00393D6B" w:rsidP="00393D6B">
      <w:pPr>
        <w:rPr>
          <w:b/>
          <w:sz w:val="24"/>
          <w:szCs w:val="24"/>
        </w:rPr>
      </w:pPr>
      <w:r w:rsidRPr="00393D6B">
        <w:rPr>
          <w:b/>
          <w:color w:val="0070C0"/>
          <w:sz w:val="24"/>
          <w:szCs w:val="24"/>
        </w:rPr>
        <w:t>I am Beautiful:</w:t>
      </w:r>
    </w:p>
    <w:p w:rsidR="00393D6B" w:rsidRPr="00393D6B" w:rsidRDefault="00393D6B" w:rsidP="00393D6B">
      <w:pPr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You are altogether beautiful, my darling; there is no flaw in you.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Sol. 4:7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She is clothed with strength and dignity; she can laugh at the days to come.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Prov. 31:25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You will be a crown of splendor in the LORD's hand, a royal diadem in the hand of your God.</w:t>
      </w:r>
      <w:r w:rsidRPr="00393D6B">
        <w:rPr>
          <w:sz w:val="24"/>
          <w:szCs w:val="24"/>
        </w:rPr>
        <w:t xml:space="preserve"> </w:t>
      </w:r>
      <w:r w:rsidR="004A558C">
        <w:rPr>
          <w:sz w:val="24"/>
          <w:szCs w:val="24"/>
        </w:rPr>
        <w:t>(</w:t>
      </w:r>
      <w:r w:rsidRPr="004A558C">
        <w:rPr>
          <w:b/>
          <w:color w:val="FF0000"/>
          <w:sz w:val="24"/>
          <w:szCs w:val="24"/>
        </w:rPr>
        <w:t>Is. 62:3</w:t>
      </w:r>
      <w:r w:rsidR="004A558C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She opens her mouth with wisdom, and the teaching of kindness is on her tongue.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Prov. 31:26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Those who look to him are radiant, and their faces shall never be ashamed.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Ps. 34:5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You made all the delicate, inner parts of my body</w:t>
      </w:r>
      <w:r w:rsidRPr="004A558C">
        <w:rPr>
          <w:b/>
          <w:color w:val="FF0000"/>
          <w:sz w:val="24"/>
          <w:szCs w:val="24"/>
        </w:rPr>
        <w:t xml:space="preserve"> </w:t>
      </w:r>
      <w:r w:rsidRPr="004A558C">
        <w:rPr>
          <w:b/>
          <w:color w:val="FF0000"/>
          <w:sz w:val="24"/>
          <w:szCs w:val="24"/>
        </w:rPr>
        <w:t>and knit me together in my mother’s womb.</w:t>
      </w:r>
      <w:r w:rsidR="004A558C">
        <w:rPr>
          <w:b/>
          <w:color w:val="FF0000"/>
          <w:sz w:val="24"/>
          <w:szCs w:val="24"/>
        </w:rPr>
        <w:t xml:space="preserve">  </w:t>
      </w:r>
      <w:r w:rsidRPr="004A558C">
        <w:rPr>
          <w:b/>
          <w:color w:val="FF0000"/>
          <w:sz w:val="24"/>
          <w:szCs w:val="24"/>
        </w:rPr>
        <w:t>Thank you for making me so wonderfully complex!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Ps. 139:13-16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A558C">
        <w:rPr>
          <w:b/>
          <w:color w:val="FF0000"/>
          <w:sz w:val="24"/>
          <w:szCs w:val="24"/>
        </w:rPr>
        <w:t>Your workmanship is marvelous – how well I know it.</w:t>
      </w:r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Psalm 139:13 – 14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proofErr w:type="gramStart"/>
      <w:r w:rsidRPr="004A558C">
        <w:rPr>
          <w:b/>
          <w:color w:val="FF0000"/>
          <w:sz w:val="24"/>
          <w:szCs w:val="24"/>
        </w:rPr>
        <w:t>For we are God’s masterpiece...</w:t>
      </w:r>
      <w:proofErr w:type="gramEnd"/>
      <w:r w:rsidRPr="00393D6B">
        <w:rPr>
          <w:sz w:val="24"/>
          <w:szCs w:val="24"/>
        </w:rPr>
        <w:t xml:space="preserve"> (</w:t>
      </w:r>
      <w:r w:rsidRPr="004A558C">
        <w:rPr>
          <w:b/>
          <w:color w:val="FF0000"/>
          <w:sz w:val="24"/>
          <w:szCs w:val="24"/>
        </w:rPr>
        <w:t>Eph. 2:10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rPr>
          <w:sz w:val="24"/>
          <w:szCs w:val="24"/>
        </w:rPr>
      </w:pPr>
    </w:p>
    <w:p w:rsidR="00393D6B" w:rsidRPr="00393D6B" w:rsidRDefault="00393D6B" w:rsidP="00393D6B">
      <w:pPr>
        <w:rPr>
          <w:b/>
          <w:sz w:val="24"/>
          <w:szCs w:val="24"/>
        </w:rPr>
      </w:pPr>
      <w:r w:rsidRPr="00393D6B">
        <w:rPr>
          <w:b/>
          <w:color w:val="0070C0"/>
          <w:sz w:val="24"/>
          <w:szCs w:val="24"/>
        </w:rPr>
        <w:t>I am Valuable:</w:t>
      </w:r>
    </w:p>
    <w:p w:rsidR="00393D6B" w:rsidRPr="00393D6B" w:rsidRDefault="00393D6B" w:rsidP="00393D6B">
      <w:pPr>
        <w:rPr>
          <w:sz w:val="24"/>
          <w:szCs w:val="24"/>
        </w:rPr>
      </w:pPr>
    </w:p>
    <w:p w:rsidR="004D0695" w:rsidRDefault="004D0695" w:rsidP="00393D6B">
      <w:pPr>
        <w:spacing w:line="240" w:lineRule="auto"/>
        <w:rPr>
          <w:b/>
          <w:color w:val="FF0000"/>
          <w:sz w:val="24"/>
          <w:szCs w:val="24"/>
        </w:rPr>
      </w:pPr>
      <w:r w:rsidRPr="004D0695">
        <w:rPr>
          <w:b/>
          <w:color w:val="FF0000"/>
          <w:sz w:val="24"/>
          <w:szCs w:val="24"/>
        </w:rPr>
        <w:t>Don't be concerned about the outward beauty of fancy hairstyles, expensive jewelry, or beautiful clothes. You should clothe yourselves instead with the beauty that comes from within, the unfading beauty of a gentle and quiet spirit, which is so precious to God.</w:t>
      </w:r>
      <w:r>
        <w:rPr>
          <w:b/>
          <w:color w:val="FF0000"/>
          <w:sz w:val="24"/>
          <w:szCs w:val="24"/>
        </w:rPr>
        <w:t xml:space="preserve"> </w:t>
      </w:r>
      <w:r w:rsidRPr="004D0695">
        <w:rPr>
          <w:b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1 Peter 3:3-4</w:t>
      </w:r>
      <w:r w:rsidRPr="004D0695">
        <w:rPr>
          <w:b/>
          <w:sz w:val="24"/>
          <w:szCs w:val="24"/>
        </w:rPr>
        <w:t>)</w:t>
      </w:r>
    </w:p>
    <w:p w:rsidR="004D0695" w:rsidRDefault="004D0695" w:rsidP="004D0695">
      <w:pPr>
        <w:spacing w:line="120" w:lineRule="auto"/>
        <w:rPr>
          <w:b/>
          <w:color w:val="FF0000"/>
          <w:sz w:val="24"/>
          <w:szCs w:val="24"/>
        </w:rPr>
      </w:pPr>
    </w:p>
    <w:p w:rsidR="003171C2" w:rsidRDefault="003171C2" w:rsidP="00393D6B">
      <w:pPr>
        <w:spacing w:line="240" w:lineRule="auto"/>
        <w:rPr>
          <w:b/>
          <w:color w:val="FF0000"/>
          <w:sz w:val="24"/>
          <w:szCs w:val="24"/>
        </w:rPr>
      </w:pPr>
      <w:r w:rsidRPr="003171C2">
        <w:rPr>
          <w:b/>
          <w:color w:val="FF0000"/>
          <w:sz w:val="24"/>
          <w:szCs w:val="24"/>
        </w:rPr>
        <w:t>A gracious woman gains respect, but ruthless men gain only wealth.</w:t>
      </w:r>
      <w:r>
        <w:rPr>
          <w:b/>
          <w:color w:val="FF0000"/>
          <w:sz w:val="24"/>
          <w:szCs w:val="24"/>
        </w:rPr>
        <w:t xml:space="preserve"> (Prov. 11:6)</w:t>
      </w:r>
    </w:p>
    <w:p w:rsidR="003171C2" w:rsidRDefault="003171C2" w:rsidP="003171C2">
      <w:pPr>
        <w:spacing w:line="120" w:lineRule="auto"/>
        <w:rPr>
          <w:b/>
          <w:color w:val="FF0000"/>
          <w:sz w:val="24"/>
          <w:szCs w:val="24"/>
        </w:rPr>
      </w:pPr>
    </w:p>
    <w:p w:rsidR="003171C2" w:rsidRDefault="003171C2" w:rsidP="00393D6B">
      <w:pPr>
        <w:spacing w:line="240" w:lineRule="auto"/>
        <w:rPr>
          <w:b/>
          <w:color w:val="FF0000"/>
          <w:sz w:val="24"/>
          <w:szCs w:val="24"/>
        </w:rPr>
      </w:pPr>
      <w:r w:rsidRPr="003171C2">
        <w:rPr>
          <w:b/>
          <w:color w:val="FF0000"/>
          <w:sz w:val="24"/>
          <w:szCs w:val="24"/>
        </w:rPr>
        <w:t>When she speaks, her words are wise, and she gives instructions with kindness.</w:t>
      </w:r>
      <w:r>
        <w:rPr>
          <w:b/>
          <w:color w:val="FF0000"/>
          <w:sz w:val="24"/>
          <w:szCs w:val="24"/>
        </w:rPr>
        <w:t xml:space="preserve"> (Prov. 31:26)</w:t>
      </w:r>
    </w:p>
    <w:p w:rsidR="003171C2" w:rsidRDefault="003171C2" w:rsidP="003171C2">
      <w:pPr>
        <w:spacing w:line="120" w:lineRule="auto"/>
        <w:rPr>
          <w:b/>
          <w:color w:val="FF0000"/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57D29">
        <w:rPr>
          <w:b/>
          <w:color w:val="FF0000"/>
          <w:sz w:val="24"/>
          <w:szCs w:val="24"/>
        </w:rPr>
        <w:t>Blessed is she who has believed that the Lord would fulfill his promises to her!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Lu. 1:45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God is within her, she will not fall; God will help her at break of day.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Ps. 46:5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And the God of all grace, who called you to his eternal glory in Christ, after you have suffered a little while, will himself restore you and make you strong, firm and steadfast.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1 Pet. 5:10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And who knows but that you have come to your royal position for such a time as this?</w:t>
      </w:r>
      <w:r w:rsidRPr="00393D6B">
        <w:rPr>
          <w:sz w:val="24"/>
          <w:szCs w:val="24"/>
        </w:rPr>
        <w:t xml:space="preserve"> (</w:t>
      </w:r>
      <w:proofErr w:type="spellStart"/>
      <w:r w:rsidRPr="00457D29">
        <w:rPr>
          <w:b/>
          <w:color w:val="FF0000"/>
          <w:sz w:val="24"/>
          <w:szCs w:val="24"/>
        </w:rPr>
        <w:t>Es</w:t>
      </w:r>
      <w:proofErr w:type="spellEnd"/>
      <w:r w:rsidRPr="00457D29">
        <w:rPr>
          <w:b/>
          <w:color w:val="FF0000"/>
          <w:sz w:val="24"/>
          <w:szCs w:val="24"/>
        </w:rPr>
        <w:t>. 4:14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But you are a chosen generation, a royal priesthood, a holy nation, His own special people, that you may proclaim the praises of Him who called you out of darkness into His marvelous light;</w:t>
      </w:r>
      <w:r w:rsidRPr="00457D29">
        <w:rPr>
          <w:color w:val="FF0000"/>
          <w:sz w:val="24"/>
          <w:szCs w:val="24"/>
        </w:rPr>
        <w:t xml:space="preserve"> </w:t>
      </w:r>
      <w:r w:rsidRPr="00393D6B">
        <w:rPr>
          <w:sz w:val="24"/>
          <w:szCs w:val="24"/>
        </w:rPr>
        <w:t>(</w:t>
      </w:r>
      <w:r w:rsidRPr="00457D29">
        <w:rPr>
          <w:b/>
          <w:color w:val="FF0000"/>
          <w:sz w:val="24"/>
          <w:szCs w:val="24"/>
        </w:rPr>
        <w:t>1 Peter 2:9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lastRenderedPageBreak/>
        <w:t>For our citizenship is in heaven, from which we also eagerly wait for the Savior, the Lord Jesus Christ.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Phil. 3:2</w:t>
      </w:r>
      <w:r w:rsidR="00457D29" w:rsidRPr="00457D29">
        <w:rPr>
          <w:b/>
          <w:color w:val="FF0000"/>
          <w:sz w:val="24"/>
          <w:szCs w:val="24"/>
        </w:rPr>
        <w:t>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But the Lord said to Samuel, “Do not look on his appearance or on the height of his stature, because I have rejected him. For the Lord sees not as man sees: man looks on the outward appearance, but the Lord looks on the heart.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1 Sam 16:7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Blessed are the pure in heart, for they shall see God.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Mt. 5:8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Now you are the body of Christ and individually members of it.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1 Cor. 12:27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457D29">
        <w:rPr>
          <w:b/>
          <w:color w:val="FF0000"/>
          <w:sz w:val="24"/>
          <w:szCs w:val="24"/>
        </w:rPr>
        <w:t>You are not your own, for you were bought with a price.</w:t>
      </w:r>
      <w:r w:rsidRPr="00393D6B">
        <w:rPr>
          <w:sz w:val="24"/>
          <w:szCs w:val="24"/>
        </w:rPr>
        <w:t xml:space="preserve"> (</w:t>
      </w:r>
      <w:r w:rsidRPr="00457D29">
        <w:rPr>
          <w:b/>
          <w:color w:val="FF0000"/>
          <w:sz w:val="24"/>
          <w:szCs w:val="24"/>
        </w:rPr>
        <w:t>1 Cor. 6:20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rPr>
          <w:sz w:val="24"/>
          <w:szCs w:val="24"/>
        </w:rPr>
      </w:pPr>
    </w:p>
    <w:p w:rsidR="00393D6B" w:rsidRPr="00393D6B" w:rsidRDefault="00393D6B" w:rsidP="00393D6B">
      <w:pPr>
        <w:rPr>
          <w:b/>
          <w:sz w:val="24"/>
          <w:szCs w:val="24"/>
        </w:rPr>
      </w:pPr>
      <w:r w:rsidRPr="00393D6B">
        <w:rPr>
          <w:b/>
          <w:color w:val="0070C0"/>
          <w:sz w:val="24"/>
          <w:szCs w:val="24"/>
        </w:rPr>
        <w:t xml:space="preserve">I am </w:t>
      </w:r>
      <w:proofErr w:type="gramStart"/>
      <w:r w:rsidRPr="00393D6B">
        <w:rPr>
          <w:b/>
          <w:color w:val="0070C0"/>
          <w:sz w:val="24"/>
          <w:szCs w:val="24"/>
        </w:rPr>
        <w:t>Created</w:t>
      </w:r>
      <w:proofErr w:type="gramEnd"/>
      <w:r w:rsidRPr="00393D6B">
        <w:rPr>
          <w:b/>
          <w:color w:val="0070C0"/>
          <w:sz w:val="24"/>
          <w:szCs w:val="24"/>
        </w:rPr>
        <w:t xml:space="preserve"> as Beloved and Christ Lives in me:</w:t>
      </w:r>
    </w:p>
    <w:p w:rsidR="00393D6B" w:rsidRPr="00393D6B" w:rsidRDefault="00393D6B" w:rsidP="00393D6B">
      <w:pPr>
        <w:rPr>
          <w:sz w:val="24"/>
          <w:szCs w:val="24"/>
        </w:rPr>
      </w:pPr>
    </w:p>
    <w:p w:rsidR="003171C2" w:rsidRDefault="003171C2" w:rsidP="00393D6B">
      <w:pPr>
        <w:spacing w:line="240" w:lineRule="auto"/>
        <w:rPr>
          <w:b/>
          <w:color w:val="FF0000"/>
          <w:sz w:val="24"/>
          <w:szCs w:val="24"/>
        </w:rPr>
      </w:pPr>
      <w:r w:rsidRPr="003171C2">
        <w:rPr>
          <w:b/>
          <w:color w:val="FF0000"/>
          <w:sz w:val="24"/>
          <w:szCs w:val="24"/>
        </w:rPr>
        <w:t>"Charm is deceptive, and beauty does not last; but a woman who fears the Lord will be greatly praised."</w:t>
      </w:r>
      <w:r>
        <w:rPr>
          <w:b/>
          <w:color w:val="FF0000"/>
          <w:sz w:val="24"/>
          <w:szCs w:val="24"/>
        </w:rPr>
        <w:t xml:space="preserve"> (Prov. 31:30)</w:t>
      </w:r>
    </w:p>
    <w:p w:rsidR="003171C2" w:rsidRDefault="003171C2" w:rsidP="003171C2">
      <w:pPr>
        <w:spacing w:line="120" w:lineRule="auto"/>
        <w:rPr>
          <w:b/>
          <w:color w:val="FF0000"/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She is worth far more than rubies.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Prov. 31:10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But by the grace of God I am what I am.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1 Cor. 15:10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 xml:space="preserve">See, I have inscribed you on the palms of </w:t>
      </w:r>
      <w:proofErr w:type="gramStart"/>
      <w:r w:rsidRPr="007C46D2">
        <w:rPr>
          <w:b/>
          <w:color w:val="FF0000"/>
          <w:sz w:val="24"/>
          <w:szCs w:val="24"/>
        </w:rPr>
        <w:t>My</w:t>
      </w:r>
      <w:proofErr w:type="gramEnd"/>
      <w:r w:rsidRPr="007C46D2">
        <w:rPr>
          <w:b/>
          <w:color w:val="FF0000"/>
          <w:sz w:val="24"/>
          <w:szCs w:val="24"/>
        </w:rPr>
        <w:t xml:space="preserve"> hands...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Is. 49:16</w:t>
      </w:r>
      <w:r w:rsidRPr="00393D6B">
        <w:rPr>
          <w:sz w:val="24"/>
          <w:szCs w:val="24"/>
        </w:rPr>
        <w:t xml:space="preserve">) 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I have been crucified with Christ; it is no longer I who live, but Christ lives in me; and the life which I now live in the flesh I live by faith in the Son of God, who loved me and gave Himself for me.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Gal. 2:20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And, "I will be a Father to you, and you will be my sons and daughters, says the Lord Almighty."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2 Cor. 6:18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proofErr w:type="gramStart"/>
      <w:r w:rsidRPr="007C46D2">
        <w:rPr>
          <w:b/>
          <w:color w:val="FF0000"/>
          <w:sz w:val="24"/>
          <w:szCs w:val="24"/>
        </w:rPr>
        <w:t>For in Christ Jesus you are all sons (and daughters) of God, through faith.</w:t>
      </w:r>
      <w:proofErr w:type="gramEnd"/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Gal. 3:26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proofErr w:type="gramStart"/>
      <w:r w:rsidRPr="007C46D2">
        <w:rPr>
          <w:b/>
          <w:color w:val="FF0000"/>
          <w:sz w:val="24"/>
          <w:szCs w:val="24"/>
        </w:rPr>
        <w:t>...the glorious riches of this mystery, which is Christ in you, the hope of glory.</w:t>
      </w:r>
      <w:proofErr w:type="gramEnd"/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Col. 1:27</w:t>
      </w:r>
      <w:r w:rsidRPr="00393D6B">
        <w:rPr>
          <w:sz w:val="24"/>
          <w:szCs w:val="24"/>
        </w:rPr>
        <w:t>)</w:t>
      </w:r>
    </w:p>
    <w:p w:rsidR="00393D6B" w:rsidRPr="00393D6B" w:rsidRDefault="00393D6B" w:rsidP="00393D6B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I have called you friends, for all that I have heard from my Father I have made known to you.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Jo. 15:15</w:t>
      </w:r>
      <w:r w:rsidRPr="00393D6B">
        <w:rPr>
          <w:sz w:val="24"/>
          <w:szCs w:val="24"/>
        </w:rPr>
        <w:t>)</w:t>
      </w:r>
    </w:p>
    <w:p w:rsidR="00393D6B" w:rsidRPr="00393D6B" w:rsidRDefault="00393D6B" w:rsidP="009A24E6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Therefore, my dear brothers and sisters, stand firm. Let nothing move you.</w:t>
      </w:r>
      <w:r w:rsidRPr="00393D6B">
        <w:rPr>
          <w:sz w:val="24"/>
          <w:szCs w:val="24"/>
        </w:rPr>
        <w:t xml:space="preserve">  (</w:t>
      </w:r>
      <w:r w:rsidRPr="007C46D2">
        <w:rPr>
          <w:b/>
          <w:color w:val="FF0000"/>
          <w:sz w:val="24"/>
          <w:szCs w:val="24"/>
        </w:rPr>
        <w:t>1 Cor. 15:58</w:t>
      </w:r>
      <w:r w:rsidRPr="00393D6B">
        <w:rPr>
          <w:sz w:val="24"/>
          <w:szCs w:val="24"/>
        </w:rPr>
        <w:t>)</w:t>
      </w:r>
    </w:p>
    <w:p w:rsidR="00393D6B" w:rsidRPr="00393D6B" w:rsidRDefault="00393D6B" w:rsidP="009A24E6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But to all who did receive him, who believed in his name, he gave the right to become children of God.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Jo. 1:12</w:t>
      </w:r>
      <w:r w:rsidRPr="00393D6B">
        <w:rPr>
          <w:sz w:val="24"/>
          <w:szCs w:val="24"/>
        </w:rPr>
        <w:t>)</w:t>
      </w:r>
    </w:p>
    <w:p w:rsidR="00393D6B" w:rsidRPr="00393D6B" w:rsidRDefault="00393D6B" w:rsidP="009A24E6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proofErr w:type="gramStart"/>
      <w:r w:rsidRPr="007C46D2">
        <w:rPr>
          <w:b/>
          <w:color w:val="FF0000"/>
          <w:sz w:val="24"/>
          <w:szCs w:val="24"/>
        </w:rPr>
        <w:t>For you have died, and your life is hidden with Christ in God.</w:t>
      </w:r>
      <w:proofErr w:type="gramEnd"/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Col. 3:3</w:t>
      </w:r>
      <w:r w:rsidRPr="00393D6B">
        <w:rPr>
          <w:sz w:val="24"/>
          <w:szCs w:val="24"/>
        </w:rPr>
        <w:t>)</w:t>
      </w:r>
    </w:p>
    <w:p w:rsidR="00393D6B" w:rsidRPr="00393D6B" w:rsidRDefault="00393D6B" w:rsidP="009A24E6">
      <w:pPr>
        <w:spacing w:line="120" w:lineRule="auto"/>
        <w:rPr>
          <w:sz w:val="24"/>
          <w:szCs w:val="24"/>
        </w:rPr>
      </w:pPr>
    </w:p>
    <w:p w:rsidR="00393D6B" w:rsidRPr="00393D6B" w:rsidRDefault="00393D6B" w:rsidP="00393D6B">
      <w:pPr>
        <w:spacing w:line="240" w:lineRule="auto"/>
        <w:rPr>
          <w:sz w:val="24"/>
          <w:szCs w:val="24"/>
        </w:rPr>
      </w:pPr>
      <w:proofErr w:type="gramStart"/>
      <w:r w:rsidRPr="007C46D2">
        <w:rPr>
          <w:b/>
          <w:color w:val="FF0000"/>
          <w:sz w:val="24"/>
          <w:szCs w:val="24"/>
        </w:rPr>
        <w:t>And to put on the new self, created after the likeness of God in true righteousness and holiness.</w:t>
      </w:r>
      <w:proofErr w:type="gramEnd"/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Eph. 4:24</w:t>
      </w:r>
      <w:r w:rsidRPr="00393D6B">
        <w:rPr>
          <w:sz w:val="24"/>
          <w:szCs w:val="24"/>
        </w:rPr>
        <w:t>)</w:t>
      </w:r>
    </w:p>
    <w:p w:rsidR="00393D6B" w:rsidRPr="00393D6B" w:rsidRDefault="00393D6B" w:rsidP="009A24E6">
      <w:pPr>
        <w:spacing w:line="120" w:lineRule="auto"/>
        <w:rPr>
          <w:sz w:val="24"/>
          <w:szCs w:val="24"/>
        </w:rPr>
      </w:pPr>
    </w:p>
    <w:p w:rsidR="00541F12" w:rsidRPr="00B03BED" w:rsidRDefault="00393D6B" w:rsidP="00393D6B">
      <w:pPr>
        <w:spacing w:line="240" w:lineRule="auto"/>
        <w:rPr>
          <w:sz w:val="24"/>
          <w:szCs w:val="24"/>
        </w:rPr>
      </w:pPr>
      <w:r w:rsidRPr="007C46D2">
        <w:rPr>
          <w:b/>
          <w:color w:val="FF0000"/>
          <w:sz w:val="24"/>
          <w:szCs w:val="24"/>
        </w:rPr>
        <w:t>So God created mankind in his own image...</w:t>
      </w:r>
      <w:r w:rsidRPr="00393D6B">
        <w:rPr>
          <w:sz w:val="24"/>
          <w:szCs w:val="24"/>
        </w:rPr>
        <w:t xml:space="preserve"> (</w:t>
      </w:r>
      <w:r w:rsidRPr="007C46D2">
        <w:rPr>
          <w:b/>
          <w:color w:val="FF0000"/>
          <w:sz w:val="24"/>
          <w:szCs w:val="24"/>
        </w:rPr>
        <w:t>Gen. 1:27</w:t>
      </w:r>
      <w:r w:rsidRPr="00393D6B">
        <w:rPr>
          <w:sz w:val="24"/>
          <w:szCs w:val="24"/>
        </w:rPr>
        <w:t>)</w:t>
      </w:r>
    </w:p>
    <w:sectPr w:rsidR="00541F12" w:rsidRPr="00B03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9" w:rsidRDefault="00176789" w:rsidP="00105B8B">
      <w:pPr>
        <w:spacing w:line="240" w:lineRule="auto"/>
      </w:pPr>
      <w:r>
        <w:separator/>
      </w:r>
    </w:p>
  </w:endnote>
  <w:endnote w:type="continuationSeparator" w:id="0">
    <w:p w:rsidR="00176789" w:rsidRDefault="00176789" w:rsidP="00105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012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ED" w:rsidRDefault="00B03BED" w:rsidP="00B03BED">
        <w:pPr>
          <w:pStyle w:val="Footer"/>
          <w:jc w:val="center"/>
        </w:pPr>
        <w:r>
          <w:t>Reverend Tony Raker</w:t>
        </w:r>
      </w:p>
      <w:p w:rsidR="00B03BED" w:rsidRDefault="00B03BED" w:rsidP="00B03BED">
        <w:pPr>
          <w:pStyle w:val="Footer"/>
          <w:jc w:val="center"/>
        </w:pPr>
        <w:r>
          <w:t>Grace Evangelical Free Church, 718 E. Queen Street, Strasburg, VA 22657</w:t>
        </w:r>
      </w:p>
      <w:p w:rsidR="00105B8B" w:rsidRDefault="00176789" w:rsidP="00B03BED">
        <w:pPr>
          <w:pStyle w:val="Footer"/>
          <w:jc w:val="center"/>
        </w:pPr>
        <w:hyperlink r:id="rId1" w:history="1">
          <w:r w:rsidR="00B03BED" w:rsidRPr="00283302">
            <w:rPr>
              <w:rStyle w:val="Hyperlink"/>
            </w:rPr>
            <w:t>tonyraker@yahoo.com</w:t>
          </w:r>
        </w:hyperlink>
        <w:r w:rsidR="00B03BED">
          <w:t xml:space="preserve"> / </w:t>
        </w:r>
        <w:hyperlink r:id="rId2" w:history="1">
          <w:r w:rsidR="00B03BED" w:rsidRPr="00283302">
            <w:rPr>
              <w:rStyle w:val="Hyperlink"/>
            </w:rPr>
            <w:t>www.graceevfreechurchva.org</w:t>
          </w:r>
        </w:hyperlink>
        <w:r w:rsidR="00B03BED">
          <w:t xml:space="preserve">  </w:t>
        </w:r>
      </w:p>
    </w:sdtContent>
  </w:sdt>
  <w:p w:rsidR="00105B8B" w:rsidRDefault="00105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9" w:rsidRDefault="00176789" w:rsidP="00105B8B">
      <w:pPr>
        <w:spacing w:line="240" w:lineRule="auto"/>
      </w:pPr>
      <w:r>
        <w:separator/>
      </w:r>
    </w:p>
  </w:footnote>
  <w:footnote w:type="continuationSeparator" w:id="0">
    <w:p w:rsidR="00176789" w:rsidRDefault="00176789" w:rsidP="00105B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4B"/>
    <w:rsid w:val="00105B8B"/>
    <w:rsid w:val="00176789"/>
    <w:rsid w:val="002C71EB"/>
    <w:rsid w:val="002F3B9F"/>
    <w:rsid w:val="003171C2"/>
    <w:rsid w:val="00393D6B"/>
    <w:rsid w:val="00457D29"/>
    <w:rsid w:val="004A558C"/>
    <w:rsid w:val="004D0695"/>
    <w:rsid w:val="00541F12"/>
    <w:rsid w:val="00632C81"/>
    <w:rsid w:val="007C46D2"/>
    <w:rsid w:val="009A24E6"/>
    <w:rsid w:val="00A46F7A"/>
    <w:rsid w:val="00AB544B"/>
    <w:rsid w:val="00B03BED"/>
    <w:rsid w:val="00B93CC5"/>
    <w:rsid w:val="00E4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8B"/>
  </w:style>
  <w:style w:type="paragraph" w:styleId="Footer">
    <w:name w:val="footer"/>
    <w:basedOn w:val="Normal"/>
    <w:link w:val="Foot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8B"/>
  </w:style>
  <w:style w:type="paragraph" w:styleId="Footer">
    <w:name w:val="footer"/>
    <w:basedOn w:val="Normal"/>
    <w:link w:val="FooterChar"/>
    <w:uiPriority w:val="99"/>
    <w:unhideWhenUsed/>
    <w:rsid w:val="00105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ceevfreechurchva.org" TargetMode="External"/><Relationship Id="rId1" Type="http://schemas.openxmlformats.org/officeDocument/2006/relationships/hyperlink" Target="mailto:tonyrak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Inova</cp:lastModifiedBy>
  <cp:revision>8</cp:revision>
  <cp:lastPrinted>2018-01-23T16:34:00Z</cp:lastPrinted>
  <dcterms:created xsi:type="dcterms:W3CDTF">2019-07-22T15:39:00Z</dcterms:created>
  <dcterms:modified xsi:type="dcterms:W3CDTF">2019-07-22T16:06:00Z</dcterms:modified>
</cp:coreProperties>
</file>