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2C9C401B" w:rsidR="003D36F1" w:rsidRPr="00422475" w:rsidRDefault="008676F2" w:rsidP="00A60496">
      <w:pPr>
        <w:jc w:val="center"/>
        <w:rPr>
          <w:rFonts w:ascii="Apple Chancery" w:eastAsia="Times New Roman" w:hAnsi="Apple Chancery" w:cs="Apple Chancery"/>
          <w:color w:val="7030A0"/>
          <w:sz w:val="36"/>
          <w:szCs w:val="36"/>
        </w:rPr>
      </w:pPr>
      <w:r w:rsidRPr="00422475">
        <w:rPr>
          <w:noProof/>
          <w:color w:val="7030A0"/>
        </w:rPr>
        <w:drawing>
          <wp:anchor distT="0" distB="0" distL="114300" distR="114300" simplePos="0" relativeHeight="251709440" behindDoc="1" locked="0" layoutInCell="1" allowOverlap="1" wp14:anchorId="0CDB69BC" wp14:editId="2E5B5402">
            <wp:simplePos x="0" y="0"/>
            <wp:positionH relativeFrom="column">
              <wp:posOffset>2802215</wp:posOffset>
            </wp:positionH>
            <wp:positionV relativeFrom="paragraph">
              <wp:posOffset>266700</wp:posOffset>
            </wp:positionV>
            <wp:extent cx="1684060" cy="2422525"/>
            <wp:effectExtent l="0" t="0" r="5080" b="317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961" cy="2426698"/>
                    </a:xfrm>
                    <a:prstGeom prst="rect">
                      <a:avLst/>
                    </a:prstGeom>
                    <a:noFill/>
                    <a:ln>
                      <a:noFill/>
                    </a:ln>
                  </pic:spPr>
                </pic:pic>
              </a:graphicData>
            </a:graphic>
            <wp14:sizeRelH relativeFrom="page">
              <wp14:pctWidth>0</wp14:pctWidth>
            </wp14:sizeRelH>
            <wp14:sizeRelV relativeFrom="page">
              <wp14:pctHeight>0</wp14:pctHeight>
            </wp14:sizeRelV>
          </wp:anchor>
        </w:drawing>
      </w:r>
      <w:r w:rsidR="003611DD" w:rsidRPr="00422475">
        <w:rPr>
          <w:rFonts w:ascii="Apple Chancery" w:hAnsi="Apple Chancery" w:cs="Apple Chancery"/>
          <w:b/>
          <w:color w:val="7030A0"/>
          <w:sz w:val="36"/>
          <w:szCs w:val="36"/>
        </w:rPr>
        <w:t>T</w:t>
      </w:r>
      <w:r w:rsidR="532082E6" w:rsidRPr="00422475">
        <w:rPr>
          <w:rFonts w:ascii="Apple Chancery" w:hAnsi="Apple Chancery" w:cs="Apple Chancery" w:hint="cs"/>
          <w:b/>
          <w:color w:val="7030A0"/>
          <w:sz w:val="36"/>
          <w:szCs w:val="36"/>
        </w:rPr>
        <w:t>oday’s Service</w:t>
      </w:r>
    </w:p>
    <w:p w14:paraId="173D1A96" w14:textId="6F83C151" w:rsidR="3940496B" w:rsidRPr="00BF4414" w:rsidRDefault="00166149" w:rsidP="00A60496">
      <w:pPr>
        <w:jc w:val="center"/>
        <w:rPr>
          <w:rFonts w:ascii="Lucida Calligraphy" w:hAnsi="Lucida Calligraphy"/>
          <w:b/>
          <w:sz w:val="28"/>
          <w:szCs w:val="28"/>
        </w:rPr>
      </w:pPr>
      <w:r>
        <w:rPr>
          <w:rFonts w:ascii="Lucida Calligraphy" w:hAnsi="Lucida Calligraphy"/>
          <w:b/>
          <w:sz w:val="28"/>
          <w:szCs w:val="28"/>
        </w:rPr>
        <w:t xml:space="preserve">April </w:t>
      </w:r>
      <w:r w:rsidR="008676F2">
        <w:rPr>
          <w:rFonts w:ascii="Lucida Calligraphy" w:hAnsi="Lucida Calligraphy"/>
          <w:b/>
          <w:sz w:val="28"/>
          <w:szCs w:val="28"/>
        </w:rPr>
        <w:t>21</w:t>
      </w:r>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r w:rsidR="008676F2" w:rsidRPr="008676F2">
        <w:t xml:space="preserve"> </w:t>
      </w:r>
    </w:p>
    <w:p w14:paraId="1E31A477" w14:textId="3CDBD66B" w:rsidR="008438DE" w:rsidRPr="00FA3CCB" w:rsidRDefault="3940496B" w:rsidP="00E63B5D">
      <w:pPr>
        <w:pStyle w:val="PlainText"/>
        <w:numPr>
          <w:ilvl w:val="0"/>
          <w:numId w:val="5"/>
        </w:numPr>
        <w:spacing w:before="120"/>
        <w:rPr>
          <w:sz w:val="28"/>
          <w:szCs w:val="18"/>
        </w:rPr>
      </w:pPr>
      <w:r w:rsidRPr="00FA3CCB">
        <w:rPr>
          <w:sz w:val="28"/>
          <w:szCs w:val="18"/>
        </w:rPr>
        <w:t>Call t</w:t>
      </w:r>
      <w:r w:rsidR="00CF21A0" w:rsidRPr="00FA3CCB">
        <w:rPr>
          <w:sz w:val="28"/>
          <w:szCs w:val="18"/>
        </w:rPr>
        <w:t xml:space="preserve">o Worship                      </w:t>
      </w:r>
      <w:r w:rsidRPr="00FA3CCB">
        <w:rPr>
          <w:sz w:val="28"/>
          <w:szCs w:val="18"/>
        </w:rPr>
        <w:t xml:space="preserve">                                                                                                                                                                  </w:t>
      </w:r>
    </w:p>
    <w:p w14:paraId="717F3701" w14:textId="7A6D1DDD"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29C9AFAC"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6A3284F8"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06318108"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502A05F7"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10F15E8F"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71F8623F"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2D31E277" w14:textId="63D27808" w:rsidR="008676F2" w:rsidRDefault="003C1A96" w:rsidP="008676F2">
      <w:pPr>
        <w:pStyle w:val="ydp7e6b0a71msonormal"/>
        <w:rPr>
          <w:rFonts w:ascii="Helvetica" w:hAnsi="Helvetica" w:cs="Helvetica"/>
          <w:sz w:val="24"/>
          <w:szCs w:val="24"/>
        </w:rPr>
      </w:pPr>
      <w:r>
        <w:rPr>
          <w:rFonts w:ascii="Apple Chancery" w:hAnsi="Apple Chancery" w:cs="Apple Chancery"/>
          <w:noProof/>
          <w:color w:val="1F3864"/>
          <w:sz w:val="34"/>
          <w:szCs w:val="24"/>
        </w:rPr>
        <w:drawing>
          <wp:anchor distT="0" distB="0" distL="114300" distR="114300" simplePos="0" relativeHeight="251710464" behindDoc="0" locked="0" layoutInCell="1" allowOverlap="1" wp14:anchorId="3DE585B0" wp14:editId="2C1E7DA9">
            <wp:simplePos x="0" y="0"/>
            <wp:positionH relativeFrom="column">
              <wp:posOffset>63500</wp:posOffset>
            </wp:positionH>
            <wp:positionV relativeFrom="paragraph">
              <wp:posOffset>2321560</wp:posOffset>
            </wp:positionV>
            <wp:extent cx="2019300" cy="1527175"/>
            <wp:effectExtent l="0" t="0" r="0" b="0"/>
            <wp:wrapThrough wrapText="bothSides">
              <wp:wrapPolygon edited="0">
                <wp:start x="0" y="0"/>
                <wp:lineTo x="0" y="21375"/>
                <wp:lineTo x="21464" y="21375"/>
                <wp:lineTo x="2146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cks-He-Has-Risen.jpg"/>
                    <pic:cNvPicPr/>
                  </pic:nvPicPr>
                  <pic:blipFill>
                    <a:blip r:embed="rId9">
                      <a:extLst>
                        <a:ext uri="{28A0092B-C50C-407E-A947-70E740481C1C}">
                          <a14:useLocalDpi xmlns:a14="http://schemas.microsoft.com/office/drawing/2010/main" val="0"/>
                        </a:ext>
                      </a:extLst>
                    </a:blip>
                    <a:stretch>
                      <a:fillRect/>
                    </a:stretch>
                  </pic:blipFill>
                  <pic:spPr>
                    <a:xfrm>
                      <a:off x="0" y="0"/>
                      <a:ext cx="2019300" cy="1527175"/>
                    </a:xfrm>
                    <a:prstGeom prst="rect">
                      <a:avLst/>
                    </a:prstGeom>
                  </pic:spPr>
                </pic:pic>
              </a:graphicData>
            </a:graphic>
            <wp14:sizeRelH relativeFrom="page">
              <wp14:pctWidth>0</wp14:pctWidth>
            </wp14:sizeRelH>
            <wp14:sizeRelV relativeFrom="page">
              <wp14:pctHeight>0</wp14:pctHeight>
            </wp14:sizeRelV>
          </wp:anchor>
        </w:drawing>
      </w:r>
      <w:r w:rsidR="008676F2">
        <w:rPr>
          <w:rFonts w:ascii="Helvetica" w:hAnsi="Helvetica" w:cs="Helvetica"/>
          <w:sz w:val="24"/>
          <w:szCs w:val="24"/>
        </w:rPr>
        <w:t>The resurrection is the triumphant and glorious victory for every believer. Jesus Christ died, was buried, and rose the third day according to the Scriptures (</w:t>
      </w:r>
      <w:r w:rsidR="008676F2">
        <w:rPr>
          <w:rFonts w:ascii="Helvetica" w:hAnsi="Helvetica" w:cs="Helvetica"/>
          <w:b/>
          <w:bCs/>
          <w:color w:val="FF0000"/>
          <w:sz w:val="24"/>
          <w:szCs w:val="24"/>
        </w:rPr>
        <w:t>1 Corinthians 15:3–4</w:t>
      </w:r>
      <w:r w:rsidR="008676F2">
        <w:rPr>
          <w:rFonts w:ascii="Helvetica" w:hAnsi="Helvetica" w:cs="Helvetica"/>
          <w:sz w:val="24"/>
          <w:szCs w:val="24"/>
        </w:rPr>
        <w:t>). And He is coming again! The dead in Christ will be raised up, and those who are alive at His coming will be changed and receive new, glorified bodies (</w:t>
      </w:r>
      <w:r w:rsidR="008676F2">
        <w:rPr>
          <w:rFonts w:ascii="Helvetica" w:hAnsi="Helvetica" w:cs="Helvetica"/>
          <w:b/>
          <w:bCs/>
          <w:color w:val="FF0000"/>
          <w:sz w:val="24"/>
          <w:szCs w:val="24"/>
        </w:rPr>
        <w:t>1 Thessalonians 4:13–18</w:t>
      </w:r>
      <w:r w:rsidR="008676F2">
        <w:rPr>
          <w:rFonts w:ascii="Helvetica" w:hAnsi="Helvetica" w:cs="Helvetica"/>
          <w:sz w:val="24"/>
          <w:szCs w:val="24"/>
        </w:rPr>
        <w:t>). Why is the resurrection of Jesus Christ important? It p</w:t>
      </w:r>
      <w:bookmarkStart w:id="0" w:name="_GoBack"/>
      <w:bookmarkEnd w:id="0"/>
      <w:r w:rsidR="008676F2">
        <w:rPr>
          <w:rFonts w:ascii="Helvetica" w:hAnsi="Helvetica" w:cs="Helvetica"/>
          <w:sz w:val="24"/>
          <w:szCs w:val="24"/>
        </w:rPr>
        <w:t>roves who Jesus is. It demonstrates that God accepted Jesus’ sacrifice of His blood on our behalf (</w:t>
      </w:r>
      <w:r w:rsidR="008676F2">
        <w:rPr>
          <w:rFonts w:ascii="Helvetica" w:hAnsi="Helvetica" w:cs="Helvetica"/>
          <w:b/>
          <w:bCs/>
          <w:color w:val="FF0000"/>
          <w:sz w:val="24"/>
          <w:szCs w:val="24"/>
        </w:rPr>
        <w:t>Hebrews 9:12</w:t>
      </w:r>
      <w:r w:rsidR="008676F2">
        <w:rPr>
          <w:rFonts w:ascii="Helvetica" w:hAnsi="Helvetica" w:cs="Helvetica"/>
          <w:sz w:val="24"/>
          <w:szCs w:val="24"/>
        </w:rPr>
        <w:t>). It shows that God has the power to raise us from the dead. It guarantees that the bodies of those who believe in Christ will not remain dead but will be resurrected unto eternal life.  Only those who know Jesus as Savior can truly live!</w:t>
      </w:r>
    </w:p>
    <w:p w14:paraId="182ED8ED" w14:textId="0CA65333" w:rsidR="00041FAD" w:rsidRDefault="00F1785E" w:rsidP="00D97E92">
      <w:pPr>
        <w:pStyle w:val="ydp250b8343msonormal"/>
        <w:spacing w:before="0" w:beforeAutospacing="0" w:after="0" w:afterAutospacing="0"/>
        <w:jc w:val="right"/>
        <w:rPr>
          <w:rFonts w:ascii="Apple Chancery" w:hAnsi="Apple Chancery" w:cs="Apple Chancery"/>
          <w:color w:val="1F3864"/>
          <w:sz w:val="34"/>
          <w:szCs w:val="24"/>
        </w:rPr>
      </w:pPr>
      <w:r w:rsidRPr="009C748C">
        <w:rPr>
          <w:rFonts w:ascii="Apple Chancery" w:hAnsi="Apple Chancery" w:cs="Apple Chancery"/>
          <w:color w:val="1F3864"/>
          <w:sz w:val="34"/>
          <w:szCs w:val="24"/>
        </w:rPr>
        <w:t>P</w:t>
      </w:r>
      <w:r w:rsidR="00401F98" w:rsidRPr="009C748C">
        <w:rPr>
          <w:rFonts w:ascii="Apple Chancery" w:hAnsi="Apple Chancery" w:cs="Apple Chancery"/>
          <w:color w:val="1F3864"/>
          <w:sz w:val="34"/>
          <w:szCs w:val="24"/>
        </w:rPr>
        <w:t>astor Tony</w:t>
      </w:r>
    </w:p>
    <w:p w14:paraId="7B146DE7" w14:textId="7711FA2B" w:rsidR="008676F2" w:rsidRDefault="008676F2" w:rsidP="00D97E92">
      <w:pPr>
        <w:pStyle w:val="ydp250b8343msonormal"/>
        <w:spacing w:before="0" w:beforeAutospacing="0" w:after="0" w:afterAutospacing="0"/>
        <w:jc w:val="right"/>
        <w:rPr>
          <w:rFonts w:ascii="Apple Chancery" w:hAnsi="Apple Chancery" w:cs="Apple Chancery"/>
          <w:color w:val="1F3864"/>
          <w:sz w:val="34"/>
          <w:szCs w:val="24"/>
        </w:rPr>
      </w:pPr>
    </w:p>
    <w:p w14:paraId="550889D4" w14:textId="77777777" w:rsidR="003C1A96" w:rsidRDefault="003C1A96" w:rsidP="00261BA3">
      <w:pPr>
        <w:jc w:val="center"/>
        <w:rPr>
          <w:rFonts w:ascii="Lucida Calligraphy" w:eastAsia="MV Boli,Times New Roman" w:hAnsi="Lucida Calligraphy" w:cs="MV Boli,Times New Roman"/>
          <w:b/>
          <w:bCs/>
          <w:color w:val="002060"/>
          <w:sz w:val="32"/>
          <w:szCs w:val="32"/>
          <w:u w:val="single"/>
        </w:rPr>
      </w:pPr>
    </w:p>
    <w:p w14:paraId="5844AEE6" w14:textId="1C53C711" w:rsidR="0048313A" w:rsidRPr="00261BA3" w:rsidRDefault="532082E6" w:rsidP="00261BA3">
      <w:pPr>
        <w:jc w:val="center"/>
        <w:rPr>
          <w:rFonts w:ascii="Lucida Calligraphy" w:eastAsia="MV Boli,Times New Roman" w:hAnsi="Lucida Calligraphy" w:cs="MV Boli,Times New Roman"/>
          <w:b/>
          <w:b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539D21B8"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163628">
        <w:rPr>
          <w:szCs w:val="20"/>
        </w:rPr>
        <w:t>2</w:t>
      </w:r>
      <w:r w:rsidR="00D37826">
        <w:rPr>
          <w:szCs w:val="20"/>
        </w:rPr>
        <w:t>,</w:t>
      </w:r>
      <w:r w:rsidR="00163628">
        <w:rPr>
          <w:szCs w:val="20"/>
        </w:rPr>
        <w:t>21</w:t>
      </w:r>
      <w:r w:rsidR="00BA15B6">
        <w:rPr>
          <w:szCs w:val="20"/>
        </w:rPr>
        <w:t>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872B77">
        <w:rPr>
          <w:szCs w:val="20"/>
        </w:rPr>
        <w:t xml:space="preserve"> </w:t>
      </w:r>
      <w:r w:rsidR="00C15CCB">
        <w:rPr>
          <w:szCs w:val="20"/>
        </w:rPr>
        <w:t xml:space="preserve"> </w:t>
      </w:r>
      <w:r w:rsidR="00163628">
        <w:rPr>
          <w:szCs w:val="20"/>
        </w:rPr>
        <w:t>3</w:t>
      </w:r>
      <w:r w:rsidR="00166149">
        <w:rPr>
          <w:szCs w:val="20"/>
        </w:rPr>
        <w:t>,</w:t>
      </w:r>
      <w:r w:rsidR="00163628">
        <w:rPr>
          <w:szCs w:val="20"/>
        </w:rPr>
        <w:t>21</w:t>
      </w:r>
      <w:r w:rsidR="00166149">
        <w:rPr>
          <w:szCs w:val="20"/>
        </w:rPr>
        <w:t>0</w:t>
      </w:r>
    </w:p>
    <w:p w14:paraId="56953546" w14:textId="1F7A3A84" w:rsidR="00826F67" w:rsidRDefault="00CC32A1" w:rsidP="00FF42AA">
      <w:pPr>
        <w:spacing w:after="120"/>
        <w:ind w:firstLine="576"/>
      </w:pPr>
      <w:r>
        <w:t>Weekly Goal:                 $        875</w:t>
      </w:r>
      <w:r>
        <w:tab/>
        <w:t xml:space="preserve">        </w:t>
      </w:r>
      <w:r w:rsidR="00872B77">
        <w:t xml:space="preserve">Previous </w:t>
      </w:r>
      <w:proofErr w:type="gramStart"/>
      <w:r w:rsidR="00872B77">
        <w:t>month</w:t>
      </w:r>
      <w:proofErr w:type="gramEnd"/>
      <w:r w:rsidR="00872B77">
        <w:t xml:space="preserve">:   $     </w:t>
      </w:r>
      <w:r w:rsidR="00166149">
        <w:t>7</w:t>
      </w:r>
      <w:r w:rsidR="004015C3">
        <w:t>,</w:t>
      </w:r>
      <w:r w:rsidR="00166149">
        <w:t>343</w:t>
      </w:r>
    </w:p>
    <w:p w14:paraId="3529AFA6" w14:textId="7986F226" w:rsidR="00CC32A1" w:rsidRDefault="00A447F8" w:rsidP="00FF42AA">
      <w:pPr>
        <w:spacing w:after="120"/>
        <w:ind w:firstLine="576"/>
      </w:pPr>
      <w:r>
        <w:t xml:space="preserve">2019 </w:t>
      </w:r>
      <w:r w:rsidR="00CC32A1">
        <w:t>Weekly Average:</w:t>
      </w:r>
      <w:r>
        <w:t xml:space="preserve"> $</w:t>
      </w:r>
      <w:r w:rsidR="00CC32A1">
        <w:t xml:space="preserve">    </w:t>
      </w:r>
      <w:r w:rsidR="00225C83">
        <w:t xml:space="preserve"> </w:t>
      </w:r>
      <w:r>
        <w:t>1,</w:t>
      </w:r>
      <w:r w:rsidR="00163628">
        <w:t>255</w:t>
      </w:r>
      <w:r w:rsidR="00CC32A1">
        <w:t xml:space="preserve">          Monthly Goal:       $     3,500</w:t>
      </w:r>
    </w:p>
    <w:p w14:paraId="1B443864" w14:textId="77777777" w:rsidR="005D7F06" w:rsidRPr="00637D55" w:rsidRDefault="532082E6" w:rsidP="00522823">
      <w:pPr>
        <w:spacing w:after="120"/>
        <w:ind w:left="576"/>
        <w:rPr>
          <w:b/>
          <w:u w:val="single"/>
        </w:rPr>
      </w:pPr>
      <w:r w:rsidRPr="532082E6">
        <w:rPr>
          <w:b/>
          <w:bCs/>
          <w:u w:val="single"/>
        </w:rPr>
        <w:t>Elders</w:t>
      </w:r>
    </w:p>
    <w:p w14:paraId="233419F0" w14:textId="07FB2865" w:rsidR="005D7F06" w:rsidRDefault="7898AC23" w:rsidP="005E420D">
      <w:pPr>
        <w:spacing w:after="120"/>
        <w:ind w:left="576"/>
      </w:pPr>
      <w:r>
        <w:t>Tony Raker (Pastor</w:t>
      </w:r>
      <w:proofErr w:type="gramStart"/>
      <w:r>
        <w:t>)..</w:t>
      </w:r>
      <w:proofErr w:type="gramEnd"/>
      <w:r>
        <w:t>…………………</w:t>
      </w:r>
      <w:r w:rsidR="007703BE">
        <w:t>….</w:t>
      </w:r>
      <w:r>
        <w:t>.....</w:t>
      </w:r>
      <w:r w:rsidR="00D32AD8">
        <w:t>...</w:t>
      </w:r>
      <w:r>
        <w:t xml:space="preserve">..     </w:t>
      </w:r>
      <w:hyperlink r:id="rId10">
        <w:r w:rsidRPr="7898AC23">
          <w:rPr>
            <w:rStyle w:val="Hyperlink"/>
          </w:rPr>
          <w:t>tonyraker@yahoo.com</w:t>
        </w:r>
      </w:hyperlink>
    </w:p>
    <w:p w14:paraId="20D3DC37" w14:textId="3E0C66D4" w:rsidR="005D7F06" w:rsidRDefault="7898AC23" w:rsidP="005E420D">
      <w:pPr>
        <w:spacing w:after="120"/>
        <w:ind w:left="576"/>
      </w:pPr>
      <w:r>
        <w:t>Delmas (Moe) Ritenour</w:t>
      </w:r>
      <w:r w:rsidR="00D32AD8">
        <w:t xml:space="preserve">   ………………</w:t>
      </w:r>
      <w:r w:rsidR="007703BE">
        <w:t>…</w:t>
      </w:r>
      <w:r w:rsidR="00D32AD8">
        <w:t>……</w:t>
      </w:r>
      <w:proofErr w:type="gramStart"/>
      <w:r w:rsidR="00D32AD8">
        <w:t>…..</w:t>
      </w:r>
      <w:proofErr w:type="gramEnd"/>
      <w:r w:rsidR="009B2069">
        <w:t xml:space="preserve"> </w:t>
      </w:r>
      <w:r w:rsidR="009B2069" w:rsidRPr="009B2069">
        <w:t xml:space="preserve"> </w:t>
      </w:r>
      <w:hyperlink r:id="rId11" w:history="1">
        <w:r w:rsidR="00B72D50" w:rsidRPr="00AD0117">
          <w:rPr>
            <w:rStyle w:val="Hyperlink"/>
          </w:rPr>
          <w:t>moemar@shentel.net</w:t>
        </w:r>
      </w:hyperlink>
      <w:r w:rsidR="00B72D50">
        <w:t xml:space="preserve"> </w:t>
      </w:r>
    </w:p>
    <w:p w14:paraId="7AB3DD27" w14:textId="184392DF" w:rsidR="005E420D" w:rsidRDefault="7898AC23" w:rsidP="00D649D5">
      <w:pPr>
        <w:spacing w:after="120"/>
        <w:ind w:left="576"/>
      </w:pPr>
      <w:r w:rsidRPr="7898AC23">
        <w:rPr>
          <w:u w:val="single"/>
        </w:rPr>
        <w:t>Finance</w:t>
      </w:r>
      <w:r>
        <w:t xml:space="preserve">: </w:t>
      </w:r>
      <w:r w:rsidR="004C161F">
        <w:t xml:space="preserve"> </w:t>
      </w:r>
      <w:r>
        <w:t>Anthony Sinecoff………………</w:t>
      </w:r>
      <w:r w:rsidR="007703BE">
        <w:t>…</w:t>
      </w:r>
      <w:r>
        <w:t>…</w:t>
      </w:r>
      <w:r w:rsidR="00D32AD8">
        <w:t>…</w:t>
      </w:r>
      <w:proofErr w:type="gramStart"/>
      <w:r w:rsidR="00D32AD8">
        <w:t>…..</w:t>
      </w:r>
      <w:proofErr w:type="gramEnd"/>
      <w:r>
        <w:t xml:space="preserve">  </w:t>
      </w:r>
      <w:hyperlink r:id="rId12">
        <w:r w:rsidRPr="7898AC23">
          <w:rPr>
            <w:rStyle w:val="Hyperlink"/>
          </w:rPr>
          <w:t>sinecoff@gmail.com</w:t>
        </w:r>
      </w:hyperlink>
    </w:p>
    <w:p w14:paraId="613823B1" w14:textId="79AF2BF7" w:rsidR="005E420D" w:rsidRDefault="532082E6" w:rsidP="005E420D">
      <w:pPr>
        <w:spacing w:after="120"/>
        <w:ind w:left="576"/>
      </w:pPr>
      <w:r>
        <w:t xml:space="preserve">                 Lind</w:t>
      </w:r>
      <w:r w:rsidR="00D32AD8">
        <w:t>a Fraley …………………………</w:t>
      </w:r>
      <w:r w:rsidR="007703BE">
        <w:t>…</w:t>
      </w:r>
      <w:proofErr w:type="gramStart"/>
      <w:r w:rsidR="00D32AD8">
        <w:t>…..</w:t>
      </w:r>
      <w:proofErr w:type="gramEnd"/>
      <w:r>
        <w:t xml:space="preserve">  </w:t>
      </w:r>
      <w:hyperlink r:id="rId13">
        <w:r w:rsidRPr="532082E6">
          <w:rPr>
            <w:rStyle w:val="Hyperlink"/>
          </w:rPr>
          <w:t>lindaf12@shentel.net</w:t>
        </w:r>
      </w:hyperlink>
      <w:r>
        <w:t xml:space="preserve"> </w:t>
      </w:r>
    </w:p>
    <w:p w14:paraId="41BE2753" w14:textId="154914E4" w:rsidR="005D7F06" w:rsidRDefault="532082E6" w:rsidP="005E420D">
      <w:pPr>
        <w:pStyle w:val="Heading3"/>
        <w:rPr>
          <w:u w:val="none"/>
        </w:rPr>
      </w:pPr>
      <w:r>
        <w:t xml:space="preserve">Media: </w:t>
      </w:r>
      <w:r>
        <w:rPr>
          <w:u w:val="none"/>
        </w:rPr>
        <w:t xml:space="preserve"> Rob Moses</w:t>
      </w:r>
      <w:r w:rsidR="004E07E9">
        <w:rPr>
          <w:u w:val="none"/>
        </w:rPr>
        <w:t xml:space="preserve"> &amp;</w:t>
      </w:r>
      <w:r w:rsidR="00826F67">
        <w:rPr>
          <w:u w:val="none"/>
        </w:rPr>
        <w:t xml:space="preserve"> Scott Tucker</w:t>
      </w:r>
    </w:p>
    <w:p w14:paraId="36F775D1" w14:textId="3B80AF73"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53821F8A"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491D8F3A" w14:textId="411DA363" w:rsidR="00422475" w:rsidRDefault="00A278BC" w:rsidP="00733166">
      <w:pPr>
        <w:spacing w:before="120" w:after="120"/>
        <w:ind w:left="576"/>
        <w:rPr>
          <w:noProof/>
        </w:rPr>
      </w:pPr>
      <w:r>
        <w:t>Adult Sunday School 9:45 am…………………………………</w:t>
      </w:r>
      <w:proofErr w:type="gramStart"/>
      <w:r>
        <w:t>…..</w:t>
      </w:r>
      <w:proofErr w:type="gramEnd"/>
      <w:r>
        <w:t xml:space="preserve">  Linda Fraley</w:t>
      </w:r>
      <w:r w:rsidR="00037885" w:rsidRPr="00037885">
        <w:rPr>
          <w:noProof/>
        </w:rPr>
        <w:t xml:space="preserve"> </w:t>
      </w:r>
    </w:p>
    <w:p w14:paraId="1966AC20" w14:textId="68B50555" w:rsidR="00DD0B93" w:rsidRPr="005B3C27" w:rsidRDefault="007E3195" w:rsidP="004556CD">
      <w:pPr>
        <w:jc w:val="center"/>
        <w:rPr>
          <w:rFonts w:ascii="Apple Chancery" w:hAnsi="Apple Chancery" w:cs="Apple Chancery"/>
          <w:sz w:val="36"/>
          <w:szCs w:val="36"/>
        </w:rPr>
      </w:pPr>
      <w:r>
        <w:rPr>
          <w:noProof/>
        </w:rPr>
        <w:drawing>
          <wp:inline distT="0" distB="0" distL="0" distR="0" wp14:anchorId="04DE0359" wp14:editId="0D177D5F">
            <wp:extent cx="3514725" cy="34099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essed-Easter.jpeg"/>
                    <pic:cNvPicPr/>
                  </pic:nvPicPr>
                  <pic:blipFill>
                    <a:blip r:embed="rId16">
                      <a:extLst>
                        <a:ext uri="{28A0092B-C50C-407E-A947-70E740481C1C}">
                          <a14:useLocalDpi xmlns:a14="http://schemas.microsoft.com/office/drawing/2010/main" val="0"/>
                        </a:ext>
                      </a:extLst>
                    </a:blip>
                    <a:stretch>
                      <a:fillRect/>
                    </a:stretch>
                  </pic:blipFill>
                  <pic:spPr>
                    <a:xfrm>
                      <a:off x="0" y="0"/>
                      <a:ext cx="3519559" cy="3414640"/>
                    </a:xfrm>
                    <a:prstGeom prst="rect">
                      <a:avLst/>
                    </a:prstGeom>
                  </pic:spPr>
                </pic:pic>
              </a:graphicData>
            </a:graphic>
          </wp:inline>
        </w:drawing>
      </w:r>
    </w:p>
    <w:p w14:paraId="10F153A1" w14:textId="4F40A7F3" w:rsidR="007E3195" w:rsidRDefault="007E3195" w:rsidP="003C1A96">
      <w:pPr>
        <w:jc w:val="center"/>
        <w:rPr>
          <w:sz w:val="24"/>
          <w:szCs w:val="24"/>
        </w:rPr>
      </w:pPr>
      <w:r>
        <w:rPr>
          <w:rFonts w:ascii="Apple Chancery" w:hAnsi="Apple Chancery" w:cs="Apple Chancery"/>
          <w:sz w:val="36"/>
          <w:szCs w:val="36"/>
        </w:rPr>
        <w:br w:type="page"/>
      </w:r>
      <w:r w:rsidR="003C1A96">
        <w:rPr>
          <w:rFonts w:ascii="Apple Chancery" w:hAnsi="Apple Chancery" w:cs="Apple Chancery"/>
          <w:sz w:val="36"/>
          <w:szCs w:val="36"/>
        </w:rPr>
        <w:lastRenderedPageBreak/>
        <w:t>Grace</w:t>
      </w:r>
      <w:r w:rsidRPr="005B3C27">
        <w:rPr>
          <w:rFonts w:ascii="Apple Chancery" w:hAnsi="Apple Chancery" w:cs="Apple Chancery"/>
          <w:sz w:val="36"/>
          <w:szCs w:val="36"/>
        </w:rPr>
        <w:t xml:space="preserve"> Evangelical Free Church</w:t>
      </w:r>
    </w:p>
    <w:p w14:paraId="12E616C1" w14:textId="47FB5B7B"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proofErr w:type="spellStart"/>
      <w:r w:rsidR="009564DB">
        <w:rPr>
          <w:sz w:val="24"/>
          <w:szCs w:val="24"/>
        </w:rPr>
        <w:t>msg</w:t>
      </w:r>
      <w:proofErr w:type="spellEnd"/>
      <w:r w:rsidR="009564DB">
        <w:rPr>
          <w:sz w:val="24"/>
          <w:szCs w:val="24"/>
        </w:rPr>
        <w:t xml:space="preserve"> </w:t>
      </w:r>
      <w:proofErr w:type="spellStart"/>
      <w:r w:rsidR="009564DB">
        <w:rPr>
          <w:sz w:val="24"/>
          <w:szCs w:val="24"/>
        </w:rPr>
        <w:t>ph</w:t>
      </w:r>
      <w:proofErr w:type="spellEnd"/>
    </w:p>
    <w:p w14:paraId="20039666" w14:textId="10CB7F71"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00C7D7E7"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15185AA0"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1CC62550">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76A3D257" w:rsidR="00FF42AA" w:rsidRPr="00BA132C" w:rsidRDefault="00FF42AA" w:rsidP="00693276">
      <w:pPr>
        <w:rPr>
          <w:rFonts w:ascii="Lucida Calligraphy" w:hAnsi="Lucida Calligraphy"/>
          <w:b/>
        </w:rPr>
      </w:pPr>
    </w:p>
    <w:p w14:paraId="61BEF48D" w14:textId="008AB783" w:rsidR="005745DA" w:rsidRPr="00250B77" w:rsidRDefault="00F35D03" w:rsidP="00F35D03">
      <w:pPr>
        <w:pBdr>
          <w:bottom w:val="single" w:sz="6" w:space="11" w:color="auto"/>
          <w:between w:val="single" w:sz="6" w:space="1" w:color="auto"/>
        </w:pBdr>
        <w:spacing w:line="360" w:lineRule="auto"/>
        <w:rPr>
          <w:rFonts w:ascii="Apple Chancery" w:hAnsi="Apple Chancery" w:cs="Apple Chancery"/>
          <w:b/>
          <w:color w:val="FF0000"/>
          <w:sz w:val="16"/>
          <w:szCs w:val="32"/>
        </w:rPr>
      </w:pPr>
      <w:r w:rsidRPr="00250B77">
        <w:rPr>
          <w:rFonts w:ascii="Apple Chancery" w:hAnsi="Apple Chancery" w:cs="Apple Chancery" w:hint="cs"/>
          <w:b/>
          <w:color w:val="FF0000"/>
          <w:sz w:val="24"/>
          <w:szCs w:val="32"/>
        </w:rPr>
        <w:t xml:space="preserve">Next Breakfast is </w:t>
      </w:r>
      <w:r w:rsidR="00422475">
        <w:rPr>
          <w:rFonts w:ascii="Apple Chancery" w:hAnsi="Apple Chancery" w:cs="Apple Chancery"/>
          <w:b/>
          <w:color w:val="FF0000"/>
          <w:sz w:val="24"/>
          <w:szCs w:val="32"/>
        </w:rPr>
        <w:t>May</w:t>
      </w:r>
      <w:r w:rsidRPr="00250B77">
        <w:rPr>
          <w:rFonts w:ascii="Apple Chancery" w:hAnsi="Apple Chancery" w:cs="Apple Chancery" w:hint="cs"/>
          <w:b/>
          <w:color w:val="FF0000"/>
          <w:sz w:val="24"/>
          <w:szCs w:val="32"/>
        </w:rPr>
        <w:t xml:space="preserve"> </w:t>
      </w:r>
      <w:r w:rsidR="00422475">
        <w:rPr>
          <w:rFonts w:ascii="Apple Chancery" w:hAnsi="Apple Chancery" w:cs="Apple Chancery"/>
          <w:b/>
          <w:color w:val="FF0000"/>
          <w:sz w:val="24"/>
          <w:szCs w:val="32"/>
        </w:rPr>
        <w:t>18</w:t>
      </w:r>
      <w:r w:rsidRPr="00250B77">
        <w:rPr>
          <w:rFonts w:ascii="Apple Chancery" w:hAnsi="Apple Chancery" w:cs="Apple Chancery" w:hint="cs"/>
          <w:b/>
          <w:color w:val="FF0000"/>
          <w:sz w:val="24"/>
          <w:szCs w:val="32"/>
          <w:vertAlign w:val="superscript"/>
        </w:rPr>
        <w:t>th</w:t>
      </w:r>
      <w:r w:rsidR="005745DA" w:rsidRPr="00250B77">
        <w:rPr>
          <w:rFonts w:ascii="Apple Chancery" w:hAnsi="Apple Chancery" w:cs="Apple Chancery" w:hint="cs"/>
          <w:b/>
          <w:color w:val="FF0000"/>
          <w:sz w:val="16"/>
          <w:szCs w:val="32"/>
        </w:rPr>
        <w:t>.</w:t>
      </w:r>
      <w:r w:rsidR="00225C83" w:rsidRPr="00250B77">
        <w:rPr>
          <w:rFonts w:ascii="Apple Chancery" w:hAnsi="Apple Chancery" w:cs="Apple Chancery"/>
          <w:b/>
          <w:color w:val="FF0000"/>
          <w:sz w:val="16"/>
          <w:szCs w:val="32"/>
        </w:rPr>
        <w:t xml:space="preserve"> </w:t>
      </w:r>
    </w:p>
    <w:p w14:paraId="377D19B3" w14:textId="0C4C4653" w:rsidR="00D97E92" w:rsidRDefault="00D97E92" w:rsidP="006D216A">
      <w:pPr>
        <w:pBdr>
          <w:bottom w:val="single" w:sz="6" w:space="11" w:color="auto"/>
          <w:between w:val="single" w:sz="6" w:space="1" w:color="auto"/>
        </w:pBdr>
        <w:spacing w:line="360" w:lineRule="auto"/>
        <w:jc w:val="center"/>
        <w:rPr>
          <w:sz w:val="16"/>
          <w:szCs w:val="32"/>
        </w:rPr>
      </w:pPr>
    </w:p>
    <w:p w14:paraId="6C1E5DBD" w14:textId="0576508B" w:rsidR="00D97E92" w:rsidRDefault="00D97E92" w:rsidP="006D216A">
      <w:pPr>
        <w:pBdr>
          <w:bottom w:val="single" w:sz="6" w:space="11" w:color="auto"/>
          <w:between w:val="single" w:sz="6" w:space="1" w:color="auto"/>
        </w:pBdr>
        <w:spacing w:line="360" w:lineRule="auto"/>
        <w:jc w:val="center"/>
        <w:rPr>
          <w:sz w:val="16"/>
          <w:szCs w:val="32"/>
        </w:rPr>
      </w:pPr>
    </w:p>
    <w:p w14:paraId="38B6281B" w14:textId="70FC109A" w:rsidR="00D97E92" w:rsidRDefault="00D97E92" w:rsidP="006D216A">
      <w:pPr>
        <w:pBdr>
          <w:bottom w:val="single" w:sz="6" w:space="11" w:color="auto"/>
          <w:between w:val="single" w:sz="6" w:space="1" w:color="auto"/>
        </w:pBdr>
        <w:spacing w:line="360" w:lineRule="auto"/>
        <w:jc w:val="center"/>
        <w:rPr>
          <w:sz w:val="16"/>
          <w:szCs w:val="32"/>
        </w:rPr>
      </w:pPr>
    </w:p>
    <w:p w14:paraId="63AC924B" w14:textId="14776688" w:rsidR="00D97E92" w:rsidRDefault="00D97E92" w:rsidP="006D216A">
      <w:pPr>
        <w:pBdr>
          <w:bottom w:val="single" w:sz="6" w:space="11" w:color="auto"/>
          <w:between w:val="single" w:sz="6" w:space="1" w:color="auto"/>
        </w:pBdr>
        <w:spacing w:line="360" w:lineRule="auto"/>
        <w:jc w:val="center"/>
        <w:rPr>
          <w:sz w:val="16"/>
          <w:szCs w:val="32"/>
        </w:rPr>
      </w:pPr>
    </w:p>
    <w:p w14:paraId="0FF92B1C" w14:textId="3E7C6671" w:rsidR="00815A41" w:rsidRDefault="00815A41" w:rsidP="006D216A">
      <w:pPr>
        <w:pBdr>
          <w:bottom w:val="single" w:sz="6" w:space="11" w:color="auto"/>
          <w:between w:val="single" w:sz="6" w:space="1" w:color="auto"/>
        </w:pBdr>
        <w:spacing w:line="360" w:lineRule="auto"/>
        <w:jc w:val="center"/>
        <w:rPr>
          <w:sz w:val="16"/>
          <w:szCs w:val="32"/>
        </w:rPr>
      </w:pPr>
    </w:p>
    <w:p w14:paraId="1B61B817" w14:textId="38A312DB" w:rsidR="0068724B" w:rsidRPr="00285DD4" w:rsidRDefault="00163628" w:rsidP="00037885">
      <w:pPr>
        <w:autoSpaceDE w:val="0"/>
        <w:autoSpaceDN w:val="0"/>
        <w:adjustRightInd w:val="0"/>
        <w:spacing w:line="276" w:lineRule="auto"/>
        <w:jc w:val="center"/>
        <w:rPr>
          <w:rFonts w:ascii="Ink Free" w:hAnsi="Ink Free" w:cs="Calibri"/>
          <w:sz w:val="28"/>
          <w:lang w:val="en"/>
        </w:rPr>
      </w:pPr>
      <w:r>
        <w:rPr>
          <w:noProof/>
        </w:rPr>
        <w:drawing>
          <wp:inline distT="0" distB="0" distL="0" distR="0" wp14:anchorId="631734CC" wp14:editId="43D02444">
            <wp:extent cx="3457575" cy="3314065"/>
            <wp:effectExtent l="0" t="0" r="9525" b="63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0012" cy="3325986"/>
                    </a:xfrm>
                    <a:prstGeom prst="rect">
                      <a:avLst/>
                    </a:prstGeom>
                    <a:noFill/>
                    <a:ln>
                      <a:noFill/>
                    </a:ln>
                  </pic:spPr>
                </pic:pic>
              </a:graphicData>
            </a:graphic>
          </wp:inline>
        </w:drawing>
      </w:r>
    </w:p>
    <w:p w14:paraId="2FCD100C" w14:textId="0C75D93A" w:rsidR="00285DD4" w:rsidRPr="00271A80" w:rsidRDefault="00285DD4" w:rsidP="00AF6BF5">
      <w:pPr>
        <w:autoSpaceDE w:val="0"/>
        <w:autoSpaceDN w:val="0"/>
        <w:adjustRightInd w:val="0"/>
        <w:spacing w:line="276" w:lineRule="auto"/>
        <w:rPr>
          <w:rFonts w:ascii="Monotype Corsiva" w:hAnsi="Monotype Corsiva"/>
          <w:sz w:val="40"/>
        </w:rPr>
      </w:pPr>
    </w:p>
    <w:sectPr w:rsidR="00285DD4"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C44A" w14:textId="77777777" w:rsidR="00B05B15" w:rsidRDefault="00B05B15" w:rsidP="00EF5378">
      <w:r>
        <w:separator/>
      </w:r>
    </w:p>
  </w:endnote>
  <w:endnote w:type="continuationSeparator" w:id="0">
    <w:p w14:paraId="3E0FE450" w14:textId="77777777" w:rsidR="00B05B15" w:rsidRDefault="00B05B15"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altName w:val="Times New Roman"/>
    <w:panose1 w:val="020B0604020202020204"/>
    <w:charset w:val="00"/>
    <w:family w:val="auto"/>
    <w:pitch w:val="variable"/>
    <w:sig w:usb0="00000003" w:usb1="00000000" w:usb2="00000100" w:usb3="00000000" w:csb0="00000001"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MV Boli,Times New Roman">
    <w:altName w:val="Times New Roman"/>
    <w:panose1 w:val="020B0604020202020204"/>
    <w:charset w:val="00"/>
    <w:family w:val="roman"/>
    <w:notTrueType/>
    <w:pitch w:val="default"/>
  </w:font>
  <w:font w:name="Ink Free">
    <w:altName w:val="Calibri"/>
    <w:panose1 w:val="020B0604020202020204"/>
    <w:charset w:val="00"/>
    <w:family w:val="script"/>
    <w:pitch w:val="variable"/>
    <w:sig w:usb0="8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289D" w14:textId="77777777" w:rsidR="00B05B15" w:rsidRDefault="00B05B15" w:rsidP="00EF5378">
      <w:r>
        <w:separator/>
      </w:r>
    </w:p>
  </w:footnote>
  <w:footnote w:type="continuationSeparator" w:id="0">
    <w:p w14:paraId="51715A4A" w14:textId="77777777" w:rsidR="00B05B15" w:rsidRDefault="00B05B15"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3166"/>
    <w:rsid w:val="000133A6"/>
    <w:rsid w:val="00016FB7"/>
    <w:rsid w:val="00020F61"/>
    <w:rsid w:val="00021753"/>
    <w:rsid w:val="00022C46"/>
    <w:rsid w:val="00024487"/>
    <w:rsid w:val="00026D63"/>
    <w:rsid w:val="00027E64"/>
    <w:rsid w:val="0003184D"/>
    <w:rsid w:val="0003196A"/>
    <w:rsid w:val="00031F87"/>
    <w:rsid w:val="000330BA"/>
    <w:rsid w:val="00036102"/>
    <w:rsid w:val="00036CE9"/>
    <w:rsid w:val="00037885"/>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76C30"/>
    <w:rsid w:val="000821A4"/>
    <w:rsid w:val="000840F8"/>
    <w:rsid w:val="00087E91"/>
    <w:rsid w:val="00090DC3"/>
    <w:rsid w:val="000912DF"/>
    <w:rsid w:val="00093308"/>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0C62"/>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D3790"/>
    <w:rsid w:val="000E1F86"/>
    <w:rsid w:val="000E3A52"/>
    <w:rsid w:val="000E4E2D"/>
    <w:rsid w:val="000E73E3"/>
    <w:rsid w:val="000E7B9D"/>
    <w:rsid w:val="000F38EF"/>
    <w:rsid w:val="000F6A4B"/>
    <w:rsid w:val="000F786D"/>
    <w:rsid w:val="001010EB"/>
    <w:rsid w:val="00102CF6"/>
    <w:rsid w:val="00103B2A"/>
    <w:rsid w:val="0010487E"/>
    <w:rsid w:val="00104B31"/>
    <w:rsid w:val="00104FA2"/>
    <w:rsid w:val="001100BC"/>
    <w:rsid w:val="00112444"/>
    <w:rsid w:val="00115609"/>
    <w:rsid w:val="00117675"/>
    <w:rsid w:val="0012048F"/>
    <w:rsid w:val="00120692"/>
    <w:rsid w:val="001209BA"/>
    <w:rsid w:val="00123F8E"/>
    <w:rsid w:val="001254F7"/>
    <w:rsid w:val="00125E42"/>
    <w:rsid w:val="00126593"/>
    <w:rsid w:val="001301CF"/>
    <w:rsid w:val="00132FDC"/>
    <w:rsid w:val="00133181"/>
    <w:rsid w:val="00133BF5"/>
    <w:rsid w:val="00137A8C"/>
    <w:rsid w:val="001403DB"/>
    <w:rsid w:val="001404CE"/>
    <w:rsid w:val="0014187E"/>
    <w:rsid w:val="00144186"/>
    <w:rsid w:val="00146229"/>
    <w:rsid w:val="00146356"/>
    <w:rsid w:val="00146BBC"/>
    <w:rsid w:val="0014711F"/>
    <w:rsid w:val="00147ED4"/>
    <w:rsid w:val="00153849"/>
    <w:rsid w:val="00153A61"/>
    <w:rsid w:val="0015571C"/>
    <w:rsid w:val="00155C82"/>
    <w:rsid w:val="00156DC7"/>
    <w:rsid w:val="0016221A"/>
    <w:rsid w:val="00162269"/>
    <w:rsid w:val="00163628"/>
    <w:rsid w:val="0016423A"/>
    <w:rsid w:val="00166149"/>
    <w:rsid w:val="00166191"/>
    <w:rsid w:val="00167C05"/>
    <w:rsid w:val="00171CA3"/>
    <w:rsid w:val="00175762"/>
    <w:rsid w:val="00180E3C"/>
    <w:rsid w:val="00182613"/>
    <w:rsid w:val="00183155"/>
    <w:rsid w:val="00184847"/>
    <w:rsid w:val="00184D46"/>
    <w:rsid w:val="001851A4"/>
    <w:rsid w:val="001862D6"/>
    <w:rsid w:val="00193243"/>
    <w:rsid w:val="001A10AC"/>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6DC7"/>
    <w:rsid w:val="001D79C6"/>
    <w:rsid w:val="001E025B"/>
    <w:rsid w:val="001E1ADE"/>
    <w:rsid w:val="001E2530"/>
    <w:rsid w:val="001E3DEF"/>
    <w:rsid w:val="001E4564"/>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25C83"/>
    <w:rsid w:val="002328F1"/>
    <w:rsid w:val="00234484"/>
    <w:rsid w:val="00236D43"/>
    <w:rsid w:val="00237E4D"/>
    <w:rsid w:val="0024153B"/>
    <w:rsid w:val="0024193D"/>
    <w:rsid w:val="0024204E"/>
    <w:rsid w:val="002446F3"/>
    <w:rsid w:val="00245637"/>
    <w:rsid w:val="00245EE2"/>
    <w:rsid w:val="00247614"/>
    <w:rsid w:val="00250745"/>
    <w:rsid w:val="00250B77"/>
    <w:rsid w:val="00255CEE"/>
    <w:rsid w:val="00256DB2"/>
    <w:rsid w:val="00257390"/>
    <w:rsid w:val="00261608"/>
    <w:rsid w:val="00261BA3"/>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BAF"/>
    <w:rsid w:val="002A03C1"/>
    <w:rsid w:val="002A4310"/>
    <w:rsid w:val="002A449C"/>
    <w:rsid w:val="002A4AB6"/>
    <w:rsid w:val="002A5492"/>
    <w:rsid w:val="002A5925"/>
    <w:rsid w:val="002A77BE"/>
    <w:rsid w:val="002A7EFF"/>
    <w:rsid w:val="002B0415"/>
    <w:rsid w:val="002B0F6E"/>
    <w:rsid w:val="002B15BE"/>
    <w:rsid w:val="002B3B42"/>
    <w:rsid w:val="002B3C84"/>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2AC5"/>
    <w:rsid w:val="002F2DAC"/>
    <w:rsid w:val="002F5AF0"/>
    <w:rsid w:val="002F5F0D"/>
    <w:rsid w:val="002F653A"/>
    <w:rsid w:val="003033DF"/>
    <w:rsid w:val="003051E9"/>
    <w:rsid w:val="00305CF3"/>
    <w:rsid w:val="00312332"/>
    <w:rsid w:val="00312EDE"/>
    <w:rsid w:val="00314991"/>
    <w:rsid w:val="00314D67"/>
    <w:rsid w:val="00316668"/>
    <w:rsid w:val="0031666F"/>
    <w:rsid w:val="00321AFF"/>
    <w:rsid w:val="00327309"/>
    <w:rsid w:val="00327F18"/>
    <w:rsid w:val="00330743"/>
    <w:rsid w:val="00334DF8"/>
    <w:rsid w:val="00347F45"/>
    <w:rsid w:val="003513E4"/>
    <w:rsid w:val="003542A3"/>
    <w:rsid w:val="00355DDE"/>
    <w:rsid w:val="00356425"/>
    <w:rsid w:val="00357EF1"/>
    <w:rsid w:val="00360794"/>
    <w:rsid w:val="003611DD"/>
    <w:rsid w:val="00361DDF"/>
    <w:rsid w:val="00362D73"/>
    <w:rsid w:val="00364349"/>
    <w:rsid w:val="00364B35"/>
    <w:rsid w:val="00367FE2"/>
    <w:rsid w:val="0037029C"/>
    <w:rsid w:val="003717FF"/>
    <w:rsid w:val="003772CB"/>
    <w:rsid w:val="00380723"/>
    <w:rsid w:val="00380E97"/>
    <w:rsid w:val="00391E0A"/>
    <w:rsid w:val="00392287"/>
    <w:rsid w:val="003922D9"/>
    <w:rsid w:val="00396988"/>
    <w:rsid w:val="003A4E69"/>
    <w:rsid w:val="003A69B6"/>
    <w:rsid w:val="003B1828"/>
    <w:rsid w:val="003B2EC6"/>
    <w:rsid w:val="003B7A4A"/>
    <w:rsid w:val="003B7A5C"/>
    <w:rsid w:val="003C1A96"/>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6688"/>
    <w:rsid w:val="0041743A"/>
    <w:rsid w:val="004175C9"/>
    <w:rsid w:val="00420590"/>
    <w:rsid w:val="00420B95"/>
    <w:rsid w:val="0042247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205F"/>
    <w:rsid w:val="004556CD"/>
    <w:rsid w:val="00456C51"/>
    <w:rsid w:val="00462406"/>
    <w:rsid w:val="00462DE6"/>
    <w:rsid w:val="0046712E"/>
    <w:rsid w:val="0046733C"/>
    <w:rsid w:val="00471186"/>
    <w:rsid w:val="00475242"/>
    <w:rsid w:val="00475D37"/>
    <w:rsid w:val="0048313A"/>
    <w:rsid w:val="004844D1"/>
    <w:rsid w:val="004847E2"/>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D0542"/>
    <w:rsid w:val="004D3D5D"/>
    <w:rsid w:val="004D3E95"/>
    <w:rsid w:val="004D5554"/>
    <w:rsid w:val="004D5FD7"/>
    <w:rsid w:val="004E07E9"/>
    <w:rsid w:val="004E2A51"/>
    <w:rsid w:val="004E3A65"/>
    <w:rsid w:val="004E3D37"/>
    <w:rsid w:val="004E5E58"/>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31F92"/>
    <w:rsid w:val="00534323"/>
    <w:rsid w:val="005344A5"/>
    <w:rsid w:val="005344C5"/>
    <w:rsid w:val="005374B1"/>
    <w:rsid w:val="00537B0A"/>
    <w:rsid w:val="00541745"/>
    <w:rsid w:val="0054235B"/>
    <w:rsid w:val="005434FB"/>
    <w:rsid w:val="00544C5C"/>
    <w:rsid w:val="00553B52"/>
    <w:rsid w:val="0055442F"/>
    <w:rsid w:val="00554669"/>
    <w:rsid w:val="005579FF"/>
    <w:rsid w:val="00557CCA"/>
    <w:rsid w:val="00560CFC"/>
    <w:rsid w:val="00562B23"/>
    <w:rsid w:val="00563071"/>
    <w:rsid w:val="00564DCC"/>
    <w:rsid w:val="00566495"/>
    <w:rsid w:val="00566DA9"/>
    <w:rsid w:val="00566F31"/>
    <w:rsid w:val="005703C9"/>
    <w:rsid w:val="00570C18"/>
    <w:rsid w:val="005745DA"/>
    <w:rsid w:val="00575219"/>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37F2"/>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34A0A"/>
    <w:rsid w:val="00637027"/>
    <w:rsid w:val="00637D55"/>
    <w:rsid w:val="00643431"/>
    <w:rsid w:val="00645E99"/>
    <w:rsid w:val="0065330D"/>
    <w:rsid w:val="0065583C"/>
    <w:rsid w:val="006571C1"/>
    <w:rsid w:val="00660C9A"/>
    <w:rsid w:val="00663094"/>
    <w:rsid w:val="0066410C"/>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416E"/>
    <w:rsid w:val="006C41EC"/>
    <w:rsid w:val="006C4F09"/>
    <w:rsid w:val="006C51AE"/>
    <w:rsid w:val="006C6F01"/>
    <w:rsid w:val="006D052D"/>
    <w:rsid w:val="006D216A"/>
    <w:rsid w:val="006D3556"/>
    <w:rsid w:val="006D4313"/>
    <w:rsid w:val="006D531B"/>
    <w:rsid w:val="006E32E1"/>
    <w:rsid w:val="006E3A1F"/>
    <w:rsid w:val="006E65AE"/>
    <w:rsid w:val="006E6B34"/>
    <w:rsid w:val="006F136C"/>
    <w:rsid w:val="006F2153"/>
    <w:rsid w:val="006F3985"/>
    <w:rsid w:val="006F653B"/>
    <w:rsid w:val="006F66C7"/>
    <w:rsid w:val="007016FE"/>
    <w:rsid w:val="00701BFD"/>
    <w:rsid w:val="00701CE9"/>
    <w:rsid w:val="0070308B"/>
    <w:rsid w:val="00710023"/>
    <w:rsid w:val="007102C0"/>
    <w:rsid w:val="007130C2"/>
    <w:rsid w:val="00715EDE"/>
    <w:rsid w:val="00716D85"/>
    <w:rsid w:val="00717B59"/>
    <w:rsid w:val="00727843"/>
    <w:rsid w:val="0073113E"/>
    <w:rsid w:val="00731DD8"/>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5E62"/>
    <w:rsid w:val="007B7BDC"/>
    <w:rsid w:val="007C1BC9"/>
    <w:rsid w:val="007C2C6D"/>
    <w:rsid w:val="007C3383"/>
    <w:rsid w:val="007C5C6C"/>
    <w:rsid w:val="007C77CC"/>
    <w:rsid w:val="007D0B02"/>
    <w:rsid w:val="007D3589"/>
    <w:rsid w:val="007E1830"/>
    <w:rsid w:val="007E2EBA"/>
    <w:rsid w:val="007E3195"/>
    <w:rsid w:val="007E414B"/>
    <w:rsid w:val="007F0D2E"/>
    <w:rsid w:val="007F1284"/>
    <w:rsid w:val="007F240C"/>
    <w:rsid w:val="007F3D71"/>
    <w:rsid w:val="007F4BFF"/>
    <w:rsid w:val="007F7140"/>
    <w:rsid w:val="008028CF"/>
    <w:rsid w:val="00802F21"/>
    <w:rsid w:val="00806279"/>
    <w:rsid w:val="00811880"/>
    <w:rsid w:val="00813F89"/>
    <w:rsid w:val="008140B7"/>
    <w:rsid w:val="008149CC"/>
    <w:rsid w:val="00815A41"/>
    <w:rsid w:val="00816556"/>
    <w:rsid w:val="00820780"/>
    <w:rsid w:val="00820B1C"/>
    <w:rsid w:val="00820D96"/>
    <w:rsid w:val="00821D4C"/>
    <w:rsid w:val="008225BE"/>
    <w:rsid w:val="0082286D"/>
    <w:rsid w:val="00825B67"/>
    <w:rsid w:val="00826F67"/>
    <w:rsid w:val="00833FCB"/>
    <w:rsid w:val="008358BB"/>
    <w:rsid w:val="008376FE"/>
    <w:rsid w:val="008438DE"/>
    <w:rsid w:val="00844359"/>
    <w:rsid w:val="008467FB"/>
    <w:rsid w:val="00850777"/>
    <w:rsid w:val="0085667B"/>
    <w:rsid w:val="00857E4E"/>
    <w:rsid w:val="008605E5"/>
    <w:rsid w:val="00860FA5"/>
    <w:rsid w:val="00863033"/>
    <w:rsid w:val="00865A90"/>
    <w:rsid w:val="008676F2"/>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FC9"/>
    <w:rsid w:val="008A6A3D"/>
    <w:rsid w:val="008B062C"/>
    <w:rsid w:val="008B12E6"/>
    <w:rsid w:val="008B5AD7"/>
    <w:rsid w:val="008B62AF"/>
    <w:rsid w:val="008B6AB1"/>
    <w:rsid w:val="008C226E"/>
    <w:rsid w:val="008C29D4"/>
    <w:rsid w:val="008C4673"/>
    <w:rsid w:val="008C49D2"/>
    <w:rsid w:val="008C6B5D"/>
    <w:rsid w:val="008C7EB7"/>
    <w:rsid w:val="008D1C12"/>
    <w:rsid w:val="008D522D"/>
    <w:rsid w:val="008D6D5F"/>
    <w:rsid w:val="008E24AF"/>
    <w:rsid w:val="008E42BE"/>
    <w:rsid w:val="008E46CD"/>
    <w:rsid w:val="008E535B"/>
    <w:rsid w:val="008E5620"/>
    <w:rsid w:val="008E5D39"/>
    <w:rsid w:val="008E7953"/>
    <w:rsid w:val="008E79CA"/>
    <w:rsid w:val="008E7E23"/>
    <w:rsid w:val="008F1406"/>
    <w:rsid w:val="008F38F2"/>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439B"/>
    <w:rsid w:val="009303B7"/>
    <w:rsid w:val="00932D39"/>
    <w:rsid w:val="00935217"/>
    <w:rsid w:val="00937562"/>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DE3"/>
    <w:rsid w:val="009624DB"/>
    <w:rsid w:val="00963203"/>
    <w:rsid w:val="00963375"/>
    <w:rsid w:val="009656BA"/>
    <w:rsid w:val="00965B91"/>
    <w:rsid w:val="00966419"/>
    <w:rsid w:val="00967C11"/>
    <w:rsid w:val="00970657"/>
    <w:rsid w:val="00974368"/>
    <w:rsid w:val="00980D8F"/>
    <w:rsid w:val="00981A6F"/>
    <w:rsid w:val="0098218B"/>
    <w:rsid w:val="00983D27"/>
    <w:rsid w:val="0098442E"/>
    <w:rsid w:val="00984BC3"/>
    <w:rsid w:val="00985BD8"/>
    <w:rsid w:val="00990D8E"/>
    <w:rsid w:val="00992717"/>
    <w:rsid w:val="00993026"/>
    <w:rsid w:val="009939A1"/>
    <w:rsid w:val="00994122"/>
    <w:rsid w:val="00996C18"/>
    <w:rsid w:val="00997E71"/>
    <w:rsid w:val="009A1C49"/>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3E04"/>
    <w:rsid w:val="009C5E14"/>
    <w:rsid w:val="009C650E"/>
    <w:rsid w:val="009C748C"/>
    <w:rsid w:val="009C7671"/>
    <w:rsid w:val="009C7832"/>
    <w:rsid w:val="009D0077"/>
    <w:rsid w:val="009D0689"/>
    <w:rsid w:val="009D1D32"/>
    <w:rsid w:val="009D594B"/>
    <w:rsid w:val="009D7343"/>
    <w:rsid w:val="009D7CD0"/>
    <w:rsid w:val="009E0358"/>
    <w:rsid w:val="009E075A"/>
    <w:rsid w:val="009E21B4"/>
    <w:rsid w:val="009E28CB"/>
    <w:rsid w:val="009E40BA"/>
    <w:rsid w:val="009E6900"/>
    <w:rsid w:val="009E6C2F"/>
    <w:rsid w:val="009F28E6"/>
    <w:rsid w:val="009F5424"/>
    <w:rsid w:val="009F75A8"/>
    <w:rsid w:val="00A007C8"/>
    <w:rsid w:val="00A01EAB"/>
    <w:rsid w:val="00A02618"/>
    <w:rsid w:val="00A02B7F"/>
    <w:rsid w:val="00A0708F"/>
    <w:rsid w:val="00A10F7C"/>
    <w:rsid w:val="00A12ACC"/>
    <w:rsid w:val="00A133A2"/>
    <w:rsid w:val="00A15DD3"/>
    <w:rsid w:val="00A234DF"/>
    <w:rsid w:val="00A23810"/>
    <w:rsid w:val="00A23A90"/>
    <w:rsid w:val="00A24CC1"/>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3BD6"/>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6364"/>
    <w:rsid w:val="00AF6494"/>
    <w:rsid w:val="00AF6BF5"/>
    <w:rsid w:val="00AF71F4"/>
    <w:rsid w:val="00B017DF"/>
    <w:rsid w:val="00B02A38"/>
    <w:rsid w:val="00B05B15"/>
    <w:rsid w:val="00B06AB4"/>
    <w:rsid w:val="00B1064E"/>
    <w:rsid w:val="00B1129E"/>
    <w:rsid w:val="00B12DED"/>
    <w:rsid w:val="00B1703E"/>
    <w:rsid w:val="00B175DC"/>
    <w:rsid w:val="00B17812"/>
    <w:rsid w:val="00B24EC0"/>
    <w:rsid w:val="00B263B7"/>
    <w:rsid w:val="00B27756"/>
    <w:rsid w:val="00B30B0D"/>
    <w:rsid w:val="00B30BB4"/>
    <w:rsid w:val="00B33D39"/>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422D"/>
    <w:rsid w:val="00B96065"/>
    <w:rsid w:val="00BA03E5"/>
    <w:rsid w:val="00BA132C"/>
    <w:rsid w:val="00BA15B6"/>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39C"/>
    <w:rsid w:val="00BE39DC"/>
    <w:rsid w:val="00BE4759"/>
    <w:rsid w:val="00BE5C37"/>
    <w:rsid w:val="00BE60D0"/>
    <w:rsid w:val="00BE6949"/>
    <w:rsid w:val="00BE7752"/>
    <w:rsid w:val="00BE777B"/>
    <w:rsid w:val="00BF04C9"/>
    <w:rsid w:val="00BF2729"/>
    <w:rsid w:val="00BF3FBA"/>
    <w:rsid w:val="00BF4414"/>
    <w:rsid w:val="00BF4622"/>
    <w:rsid w:val="00BF5372"/>
    <w:rsid w:val="00C0398A"/>
    <w:rsid w:val="00C03F02"/>
    <w:rsid w:val="00C050DE"/>
    <w:rsid w:val="00C11A5B"/>
    <w:rsid w:val="00C1206C"/>
    <w:rsid w:val="00C15CCB"/>
    <w:rsid w:val="00C1664F"/>
    <w:rsid w:val="00C1693F"/>
    <w:rsid w:val="00C22A75"/>
    <w:rsid w:val="00C2376C"/>
    <w:rsid w:val="00C23873"/>
    <w:rsid w:val="00C25BD6"/>
    <w:rsid w:val="00C311B7"/>
    <w:rsid w:val="00C31985"/>
    <w:rsid w:val="00C322C6"/>
    <w:rsid w:val="00C3332A"/>
    <w:rsid w:val="00C34FB9"/>
    <w:rsid w:val="00C36DB6"/>
    <w:rsid w:val="00C3738D"/>
    <w:rsid w:val="00C37C7D"/>
    <w:rsid w:val="00C42C8E"/>
    <w:rsid w:val="00C43034"/>
    <w:rsid w:val="00C4433C"/>
    <w:rsid w:val="00C454A8"/>
    <w:rsid w:val="00C4573E"/>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87645"/>
    <w:rsid w:val="00C90FA6"/>
    <w:rsid w:val="00C922E8"/>
    <w:rsid w:val="00C92C09"/>
    <w:rsid w:val="00C94786"/>
    <w:rsid w:val="00CA2DD1"/>
    <w:rsid w:val="00CA46F8"/>
    <w:rsid w:val="00CA6CB6"/>
    <w:rsid w:val="00CA75F8"/>
    <w:rsid w:val="00CB0505"/>
    <w:rsid w:val="00CB1472"/>
    <w:rsid w:val="00CB1A8F"/>
    <w:rsid w:val="00CB2645"/>
    <w:rsid w:val="00CB4BBF"/>
    <w:rsid w:val="00CB72EC"/>
    <w:rsid w:val="00CC32A1"/>
    <w:rsid w:val="00CD3198"/>
    <w:rsid w:val="00CD650C"/>
    <w:rsid w:val="00CE04DC"/>
    <w:rsid w:val="00CE083F"/>
    <w:rsid w:val="00CE1BAF"/>
    <w:rsid w:val="00CE2BCE"/>
    <w:rsid w:val="00CE57C7"/>
    <w:rsid w:val="00CE750D"/>
    <w:rsid w:val="00CF08D5"/>
    <w:rsid w:val="00CF170A"/>
    <w:rsid w:val="00CF21A0"/>
    <w:rsid w:val="00CF4CF1"/>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35DEF"/>
    <w:rsid w:val="00D37826"/>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937DF"/>
    <w:rsid w:val="00D97E92"/>
    <w:rsid w:val="00DA06D7"/>
    <w:rsid w:val="00DA1743"/>
    <w:rsid w:val="00DA28FB"/>
    <w:rsid w:val="00DA416A"/>
    <w:rsid w:val="00DA4D7A"/>
    <w:rsid w:val="00DB0E94"/>
    <w:rsid w:val="00DB1AFF"/>
    <w:rsid w:val="00DB267C"/>
    <w:rsid w:val="00DB4903"/>
    <w:rsid w:val="00DB714B"/>
    <w:rsid w:val="00DC34BF"/>
    <w:rsid w:val="00DC38EE"/>
    <w:rsid w:val="00DC3C24"/>
    <w:rsid w:val="00DC67BA"/>
    <w:rsid w:val="00DC7142"/>
    <w:rsid w:val="00DD0B93"/>
    <w:rsid w:val="00DD0EEB"/>
    <w:rsid w:val="00DD2497"/>
    <w:rsid w:val="00DD3401"/>
    <w:rsid w:val="00DD65DC"/>
    <w:rsid w:val="00DD6BC5"/>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444"/>
    <w:rsid w:val="00E46C54"/>
    <w:rsid w:val="00E47ED9"/>
    <w:rsid w:val="00E47F09"/>
    <w:rsid w:val="00E5000C"/>
    <w:rsid w:val="00E50465"/>
    <w:rsid w:val="00E5389A"/>
    <w:rsid w:val="00E547E4"/>
    <w:rsid w:val="00E549CA"/>
    <w:rsid w:val="00E56128"/>
    <w:rsid w:val="00E56B4E"/>
    <w:rsid w:val="00E57B71"/>
    <w:rsid w:val="00E60236"/>
    <w:rsid w:val="00E60E0F"/>
    <w:rsid w:val="00E62D8A"/>
    <w:rsid w:val="00E635E6"/>
    <w:rsid w:val="00E63B5D"/>
    <w:rsid w:val="00E661FC"/>
    <w:rsid w:val="00E66807"/>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4A9"/>
    <w:rsid w:val="00ED05B9"/>
    <w:rsid w:val="00ED2509"/>
    <w:rsid w:val="00ED2827"/>
    <w:rsid w:val="00ED2B72"/>
    <w:rsid w:val="00ED47E3"/>
    <w:rsid w:val="00ED4925"/>
    <w:rsid w:val="00ED7D87"/>
    <w:rsid w:val="00EE0DC5"/>
    <w:rsid w:val="00EE1039"/>
    <w:rsid w:val="00EE27DF"/>
    <w:rsid w:val="00EE337E"/>
    <w:rsid w:val="00EE48C0"/>
    <w:rsid w:val="00EE53EF"/>
    <w:rsid w:val="00EF069D"/>
    <w:rsid w:val="00EF4E9C"/>
    <w:rsid w:val="00EF5378"/>
    <w:rsid w:val="00EF7B35"/>
    <w:rsid w:val="00F00DF6"/>
    <w:rsid w:val="00F03A6B"/>
    <w:rsid w:val="00F03F65"/>
    <w:rsid w:val="00F135CC"/>
    <w:rsid w:val="00F1452B"/>
    <w:rsid w:val="00F15473"/>
    <w:rsid w:val="00F1785E"/>
    <w:rsid w:val="00F20C14"/>
    <w:rsid w:val="00F21586"/>
    <w:rsid w:val="00F2182B"/>
    <w:rsid w:val="00F2342B"/>
    <w:rsid w:val="00F24122"/>
    <w:rsid w:val="00F26FBC"/>
    <w:rsid w:val="00F301F9"/>
    <w:rsid w:val="00F31217"/>
    <w:rsid w:val="00F314E8"/>
    <w:rsid w:val="00F3208D"/>
    <w:rsid w:val="00F336AB"/>
    <w:rsid w:val="00F35D03"/>
    <w:rsid w:val="00F3785F"/>
    <w:rsid w:val="00F510BC"/>
    <w:rsid w:val="00F51C91"/>
    <w:rsid w:val="00F52191"/>
    <w:rsid w:val="00F539FC"/>
    <w:rsid w:val="00F55679"/>
    <w:rsid w:val="00F6195B"/>
    <w:rsid w:val="00F62702"/>
    <w:rsid w:val="00F630C8"/>
    <w:rsid w:val="00F641F2"/>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250b8343msonormal">
    <w:name w:val="ydp250b8343msonormal"/>
    <w:basedOn w:val="Normal"/>
    <w:rsid w:val="00D35DEF"/>
    <w:pPr>
      <w:spacing w:before="100" w:beforeAutospacing="1" w:after="100" w:afterAutospacing="1"/>
    </w:pPr>
    <w:rPr>
      <w:rFonts w:eastAsiaTheme="minorHAnsi" w:cs="Calibri"/>
    </w:rPr>
  </w:style>
  <w:style w:type="paragraph" w:customStyle="1" w:styleId="ydpf994ec74msonormal">
    <w:name w:val="ydpf994ec74msonormal"/>
    <w:basedOn w:val="Normal"/>
    <w:rsid w:val="00731DD8"/>
    <w:pPr>
      <w:spacing w:before="100" w:beforeAutospacing="1" w:after="100" w:afterAutospacing="1"/>
    </w:pPr>
    <w:rPr>
      <w:rFonts w:eastAsiaTheme="minorHAnsi" w:cs="Calibri"/>
    </w:rPr>
  </w:style>
  <w:style w:type="paragraph" w:customStyle="1" w:styleId="ydp7eb3265dmsonormal">
    <w:name w:val="ydp7eb3265dmsonormal"/>
    <w:basedOn w:val="Normal"/>
    <w:rsid w:val="009C748C"/>
    <w:pPr>
      <w:spacing w:before="100" w:beforeAutospacing="1" w:after="100" w:afterAutospacing="1"/>
    </w:pPr>
    <w:rPr>
      <w:rFonts w:eastAsiaTheme="minorHAnsi" w:cs="Calibri"/>
    </w:rPr>
  </w:style>
  <w:style w:type="paragraph" w:customStyle="1" w:styleId="ydp2306fca6msonormal">
    <w:name w:val="ydp2306fca6msonormal"/>
    <w:basedOn w:val="Normal"/>
    <w:rsid w:val="00166149"/>
    <w:pPr>
      <w:spacing w:before="100" w:beforeAutospacing="1" w:after="100" w:afterAutospacing="1"/>
    </w:pPr>
    <w:rPr>
      <w:rFonts w:eastAsiaTheme="minorHAnsi" w:cs="Calibri"/>
    </w:rPr>
  </w:style>
  <w:style w:type="paragraph" w:customStyle="1" w:styleId="ydp7e6b0a71msonormal">
    <w:name w:val="ydp7e6b0a71msonormal"/>
    <w:basedOn w:val="Normal"/>
    <w:rsid w:val="008676F2"/>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76177844">
      <w:bodyDiv w:val="1"/>
      <w:marLeft w:val="0"/>
      <w:marRight w:val="0"/>
      <w:marTop w:val="0"/>
      <w:marBottom w:val="0"/>
      <w:divBdr>
        <w:top w:val="none" w:sz="0" w:space="0" w:color="auto"/>
        <w:left w:val="none" w:sz="0" w:space="0" w:color="auto"/>
        <w:bottom w:val="none" w:sz="0" w:space="0" w:color="auto"/>
        <w:right w:val="none" w:sz="0" w:space="0" w:color="auto"/>
      </w:divBdr>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91518929">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48862919">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10059765">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3214811">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ndaf12@shentel.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necoff@gmail.com"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mar@shentel.net"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hyperlink" Target="mailto:tonyraker@yahoo.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CE6A4-9E35-0A43-BE97-CF6D41AC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Grace Free</cp:lastModifiedBy>
  <cp:revision>5</cp:revision>
  <cp:lastPrinted>2019-04-21T12:56:00Z</cp:lastPrinted>
  <dcterms:created xsi:type="dcterms:W3CDTF">2019-04-19T17:49:00Z</dcterms:created>
  <dcterms:modified xsi:type="dcterms:W3CDTF">2019-04-21T13:07:00Z</dcterms:modified>
</cp:coreProperties>
</file>